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B30B" w14:textId="77777777" w:rsidR="00D325EA" w:rsidRPr="00FF5F33" w:rsidRDefault="00D325EA" w:rsidP="008317EE">
      <w:pPr>
        <w:spacing w:line="360" w:lineRule="auto"/>
        <w:jc w:val="center"/>
        <w:rPr>
          <w:sz w:val="28"/>
          <w:szCs w:val="28"/>
        </w:rPr>
      </w:pPr>
      <w:r w:rsidRPr="00FF5F33">
        <w:rPr>
          <w:sz w:val="28"/>
          <w:szCs w:val="28"/>
        </w:rPr>
        <w:t>University of Leeds</w:t>
      </w:r>
    </w:p>
    <w:p w14:paraId="1A7550AA" w14:textId="77777777" w:rsidR="00D325EA" w:rsidRPr="00FF5F33" w:rsidRDefault="00D325EA" w:rsidP="008317EE">
      <w:pPr>
        <w:spacing w:line="360" w:lineRule="auto"/>
        <w:jc w:val="center"/>
        <w:rPr>
          <w:sz w:val="28"/>
          <w:szCs w:val="28"/>
        </w:rPr>
      </w:pPr>
      <w:r w:rsidRPr="00FF5F33">
        <w:rPr>
          <w:sz w:val="28"/>
          <w:szCs w:val="28"/>
        </w:rPr>
        <w:t>School of Media and Communication</w:t>
      </w:r>
    </w:p>
    <w:p w14:paraId="21A44EEB" w14:textId="77777777" w:rsidR="00D325EA" w:rsidRPr="00FF5F33" w:rsidRDefault="00D325EA" w:rsidP="008317EE">
      <w:pPr>
        <w:spacing w:line="360" w:lineRule="auto"/>
        <w:jc w:val="center"/>
        <w:rPr>
          <w:sz w:val="28"/>
          <w:szCs w:val="28"/>
        </w:rPr>
      </w:pPr>
    </w:p>
    <w:p w14:paraId="377459F3" w14:textId="77777777" w:rsidR="00D325EA" w:rsidRPr="00FF5F33" w:rsidRDefault="00D325EA" w:rsidP="008317EE">
      <w:pPr>
        <w:spacing w:line="360" w:lineRule="auto"/>
        <w:jc w:val="center"/>
        <w:rPr>
          <w:sz w:val="28"/>
          <w:szCs w:val="28"/>
        </w:rPr>
      </w:pPr>
    </w:p>
    <w:p w14:paraId="05AB8B2F" w14:textId="77777777" w:rsidR="00D325EA" w:rsidRDefault="00D325EA" w:rsidP="008317EE">
      <w:pPr>
        <w:spacing w:line="360" w:lineRule="auto"/>
        <w:jc w:val="center"/>
        <w:rPr>
          <w:sz w:val="28"/>
          <w:szCs w:val="28"/>
        </w:rPr>
      </w:pPr>
    </w:p>
    <w:p w14:paraId="21073DA1" w14:textId="77777777" w:rsidR="00D325EA" w:rsidRDefault="00D325EA" w:rsidP="008317EE">
      <w:pPr>
        <w:spacing w:line="360" w:lineRule="auto"/>
        <w:jc w:val="center"/>
        <w:rPr>
          <w:sz w:val="28"/>
          <w:szCs w:val="28"/>
          <w:lang w:eastAsia="zh-CN"/>
        </w:rPr>
      </w:pPr>
    </w:p>
    <w:p w14:paraId="5F45F137" w14:textId="77777777" w:rsidR="00210711" w:rsidRPr="00FF5F33" w:rsidRDefault="00210711" w:rsidP="008317EE">
      <w:pPr>
        <w:spacing w:line="360" w:lineRule="auto"/>
        <w:jc w:val="center"/>
        <w:rPr>
          <w:sz w:val="28"/>
          <w:szCs w:val="28"/>
          <w:lang w:eastAsia="zh-CN"/>
        </w:rPr>
      </w:pPr>
    </w:p>
    <w:p w14:paraId="2DD3FBC4" w14:textId="473EFF5A" w:rsidR="00D325EA" w:rsidRPr="00FF5F33" w:rsidRDefault="00D325EA" w:rsidP="008317EE">
      <w:pPr>
        <w:spacing w:line="360" w:lineRule="auto"/>
        <w:jc w:val="center"/>
        <w:rPr>
          <w:sz w:val="28"/>
          <w:szCs w:val="28"/>
        </w:rPr>
      </w:pPr>
      <w:r w:rsidRPr="00FF5F33">
        <w:rPr>
          <w:sz w:val="28"/>
          <w:szCs w:val="28"/>
        </w:rPr>
        <w:t>COMM</w:t>
      </w:r>
      <w:r w:rsidR="00443FC9">
        <w:rPr>
          <w:sz w:val="28"/>
          <w:szCs w:val="28"/>
        </w:rPr>
        <w:t>1730</w:t>
      </w:r>
      <w:r w:rsidRPr="00FF5F33">
        <w:rPr>
          <w:sz w:val="28"/>
          <w:szCs w:val="28"/>
        </w:rPr>
        <w:t xml:space="preserve"> </w:t>
      </w:r>
      <w:r w:rsidR="00443FC9">
        <w:rPr>
          <w:sz w:val="28"/>
          <w:szCs w:val="28"/>
        </w:rPr>
        <w:t>Interface Design</w:t>
      </w:r>
    </w:p>
    <w:p w14:paraId="386E6379" w14:textId="77777777" w:rsidR="00D325EA" w:rsidRDefault="00D325EA" w:rsidP="008317EE">
      <w:pPr>
        <w:spacing w:line="360" w:lineRule="auto"/>
        <w:jc w:val="center"/>
      </w:pPr>
    </w:p>
    <w:p w14:paraId="7DEAE78E" w14:textId="77777777" w:rsidR="00D325EA" w:rsidRDefault="00D325EA" w:rsidP="008317EE">
      <w:pPr>
        <w:spacing w:line="360" w:lineRule="auto"/>
        <w:jc w:val="center"/>
      </w:pPr>
    </w:p>
    <w:p w14:paraId="37C2212E" w14:textId="77777777" w:rsidR="00D325EA" w:rsidRDefault="00D325EA" w:rsidP="008317EE">
      <w:pPr>
        <w:spacing w:line="360" w:lineRule="auto"/>
        <w:jc w:val="center"/>
        <w:rPr>
          <w:sz w:val="36"/>
          <w:szCs w:val="36"/>
        </w:rPr>
      </w:pPr>
      <w:r w:rsidRPr="00FF5F33">
        <w:rPr>
          <w:sz w:val="36"/>
          <w:szCs w:val="36"/>
        </w:rPr>
        <w:t>Assessment 1</w:t>
      </w:r>
    </w:p>
    <w:p w14:paraId="2D7FBF73" w14:textId="685B9760" w:rsidR="00D325EA" w:rsidRPr="00FF5F33" w:rsidRDefault="00443FC9" w:rsidP="008317EE">
      <w:pPr>
        <w:spacing w:line="360" w:lineRule="auto"/>
        <w:jc w:val="center"/>
        <w:rPr>
          <w:b/>
          <w:bCs/>
          <w:sz w:val="36"/>
          <w:szCs w:val="36"/>
        </w:rPr>
      </w:pPr>
      <w:r>
        <w:rPr>
          <w:b/>
          <w:bCs/>
          <w:sz w:val="36"/>
          <w:szCs w:val="36"/>
        </w:rPr>
        <w:t>Evaluation Report</w:t>
      </w:r>
    </w:p>
    <w:p w14:paraId="18E05B2C" w14:textId="77777777" w:rsidR="00D325EA" w:rsidRDefault="00D325EA" w:rsidP="008317EE">
      <w:pPr>
        <w:spacing w:line="360" w:lineRule="auto"/>
        <w:jc w:val="center"/>
      </w:pPr>
    </w:p>
    <w:p w14:paraId="3C5D9698" w14:textId="65EE507B" w:rsidR="008A2806" w:rsidRPr="00D64D2D" w:rsidRDefault="00443FC9" w:rsidP="008317EE">
      <w:pPr>
        <w:spacing w:line="360" w:lineRule="auto"/>
        <w:jc w:val="center"/>
      </w:pPr>
      <w:r w:rsidRPr="008A2806">
        <w:rPr>
          <w:sz w:val="28"/>
          <w:szCs w:val="28"/>
        </w:rPr>
        <w:t>Website</w:t>
      </w:r>
      <w:r w:rsidR="003F3707">
        <w:rPr>
          <w:sz w:val="28"/>
          <w:szCs w:val="28"/>
          <w:lang w:val="en-US"/>
        </w:rPr>
        <w:t>:</w:t>
      </w:r>
      <w:r w:rsidR="008A2806">
        <w:rPr>
          <w:sz w:val="32"/>
          <w:szCs w:val="32"/>
        </w:rPr>
        <w:br/>
      </w:r>
    </w:p>
    <w:p w14:paraId="771153C8" w14:textId="00B84D21" w:rsidR="00D64D2D" w:rsidRDefault="00D64D2D" w:rsidP="008317EE">
      <w:pPr>
        <w:spacing w:line="360" w:lineRule="auto"/>
        <w:ind w:left="1080"/>
        <w:jc w:val="center"/>
      </w:pPr>
      <w:r w:rsidRPr="00D64D2D">
        <w:t xml:space="preserve">In Touch </w:t>
      </w:r>
      <w:r w:rsidR="00023305">
        <w:t>F</w:t>
      </w:r>
      <w:r w:rsidRPr="00D64D2D">
        <w:t xml:space="preserve">oundation - </w:t>
      </w:r>
      <w:hyperlink r:id="rId7" w:history="1">
        <w:r w:rsidRPr="00D64D2D">
          <w:rPr>
            <w:rStyle w:val="Hyperlink"/>
          </w:rPr>
          <w:t>https://www.intouchfoundation.co.uk/</w:t>
        </w:r>
      </w:hyperlink>
    </w:p>
    <w:p w14:paraId="1D30286E" w14:textId="77777777" w:rsidR="00D64D2D" w:rsidRPr="00557D2F" w:rsidRDefault="00D64D2D" w:rsidP="008317EE">
      <w:pPr>
        <w:spacing w:line="360" w:lineRule="auto"/>
        <w:jc w:val="center"/>
        <w:rPr>
          <w:sz w:val="32"/>
          <w:szCs w:val="32"/>
        </w:rPr>
      </w:pPr>
    </w:p>
    <w:p w14:paraId="72DDE6FF" w14:textId="77777777" w:rsidR="00D325EA" w:rsidRDefault="00D325EA" w:rsidP="008317EE">
      <w:pPr>
        <w:spacing w:line="360" w:lineRule="auto"/>
        <w:jc w:val="center"/>
        <w:rPr>
          <w:color w:val="FF0000"/>
          <w:sz w:val="28"/>
          <w:szCs w:val="28"/>
        </w:rPr>
      </w:pPr>
    </w:p>
    <w:p w14:paraId="45F3B9AD" w14:textId="77777777" w:rsidR="00D325EA" w:rsidRPr="00FF5F33" w:rsidRDefault="00D325EA" w:rsidP="008317EE">
      <w:pPr>
        <w:spacing w:line="360" w:lineRule="auto"/>
        <w:jc w:val="center"/>
        <w:rPr>
          <w:color w:val="FF0000"/>
          <w:sz w:val="28"/>
          <w:szCs w:val="28"/>
        </w:rPr>
      </w:pPr>
    </w:p>
    <w:p w14:paraId="3226F10C" w14:textId="77777777" w:rsidR="00D325EA" w:rsidRPr="00FF5F33" w:rsidRDefault="00D325EA" w:rsidP="008317EE">
      <w:pPr>
        <w:spacing w:line="360" w:lineRule="auto"/>
        <w:jc w:val="center"/>
        <w:rPr>
          <w:sz w:val="28"/>
          <w:szCs w:val="28"/>
        </w:rPr>
      </w:pPr>
    </w:p>
    <w:p w14:paraId="54199252" w14:textId="77777777" w:rsidR="00210711" w:rsidRDefault="00210711" w:rsidP="00210711">
      <w:pPr>
        <w:spacing w:line="360" w:lineRule="auto"/>
        <w:rPr>
          <w:sz w:val="28"/>
          <w:szCs w:val="28"/>
          <w:lang w:eastAsia="zh-CN"/>
        </w:rPr>
      </w:pPr>
    </w:p>
    <w:p w14:paraId="1AFA32FA" w14:textId="20BFA4D9" w:rsidR="00D325EA" w:rsidRPr="002F393D" w:rsidRDefault="00D325EA" w:rsidP="008317EE">
      <w:pPr>
        <w:spacing w:line="360" w:lineRule="auto"/>
        <w:jc w:val="center"/>
        <w:rPr>
          <w:color w:val="FF0000"/>
          <w:sz w:val="28"/>
          <w:szCs w:val="28"/>
          <w:lang w:val="en-US" w:eastAsia="zh-CN"/>
        </w:rPr>
      </w:pPr>
      <w:r w:rsidRPr="00FF5F33">
        <w:rPr>
          <w:sz w:val="28"/>
          <w:szCs w:val="28"/>
        </w:rPr>
        <w:t>Student Number:</w:t>
      </w:r>
      <w:r w:rsidR="002F393D">
        <w:rPr>
          <w:sz w:val="28"/>
          <w:szCs w:val="28"/>
          <w:lang w:val="en-US" w:eastAsia="zh-CN"/>
        </w:rPr>
        <w:t xml:space="preserve"> </w:t>
      </w:r>
      <w:r w:rsidR="00A522A5" w:rsidRPr="00A522A5">
        <w:rPr>
          <w:sz w:val="28"/>
          <w:szCs w:val="28"/>
          <w:lang w:val="en-US" w:eastAsia="zh-CN"/>
        </w:rPr>
        <w:t>201980102</w:t>
      </w:r>
    </w:p>
    <w:p w14:paraId="141310B5" w14:textId="77777777" w:rsidR="00485E82" w:rsidRDefault="00D325EA" w:rsidP="008317EE">
      <w:pPr>
        <w:spacing w:line="360" w:lineRule="auto"/>
        <w:jc w:val="center"/>
        <w:rPr>
          <w:sz w:val="28"/>
          <w:szCs w:val="28"/>
        </w:rPr>
      </w:pPr>
      <w:r w:rsidRPr="00FF5F33">
        <w:rPr>
          <w:sz w:val="28"/>
          <w:szCs w:val="28"/>
        </w:rPr>
        <w:t>Word count:</w:t>
      </w:r>
      <w:r w:rsidR="001C6802">
        <w:rPr>
          <w:sz w:val="28"/>
          <w:szCs w:val="28"/>
        </w:rPr>
        <w:t xml:space="preserve"> 2107 words</w:t>
      </w:r>
      <w:r w:rsidR="00237C50">
        <w:rPr>
          <w:sz w:val="28"/>
          <w:szCs w:val="28"/>
        </w:rPr>
        <w:t xml:space="preserve"> </w:t>
      </w:r>
    </w:p>
    <w:p w14:paraId="234D293F" w14:textId="2B4BC00A" w:rsidR="00D325EA" w:rsidRPr="00FF5F33" w:rsidRDefault="00237C50" w:rsidP="008317EE">
      <w:pPr>
        <w:spacing w:line="360" w:lineRule="auto"/>
        <w:jc w:val="center"/>
        <w:rPr>
          <w:color w:val="FF0000"/>
          <w:sz w:val="28"/>
          <w:szCs w:val="28"/>
        </w:rPr>
      </w:pPr>
      <w:r>
        <w:rPr>
          <w:sz w:val="28"/>
          <w:szCs w:val="28"/>
        </w:rPr>
        <w:t>(exclude Reference</w:t>
      </w:r>
      <w:r w:rsidR="00485E82">
        <w:rPr>
          <w:sz w:val="28"/>
          <w:szCs w:val="28"/>
        </w:rPr>
        <w:t>s</w:t>
      </w:r>
      <w:r>
        <w:rPr>
          <w:sz w:val="28"/>
          <w:szCs w:val="28"/>
        </w:rPr>
        <w:t xml:space="preserve"> and </w:t>
      </w:r>
      <w:r w:rsidR="00485E82">
        <w:rPr>
          <w:sz w:val="28"/>
          <w:szCs w:val="28"/>
        </w:rPr>
        <w:t>Appendix</w:t>
      </w:r>
      <w:r>
        <w:rPr>
          <w:sz w:val="28"/>
          <w:szCs w:val="28"/>
        </w:rPr>
        <w:t>)</w:t>
      </w:r>
    </w:p>
    <w:p w14:paraId="6CD07F10" w14:textId="77DD5D8F" w:rsidR="00E55385" w:rsidRPr="00E55385" w:rsidRDefault="00E55385" w:rsidP="0030704A">
      <w:pPr>
        <w:pStyle w:val="Heading1"/>
        <w:spacing w:line="360" w:lineRule="auto"/>
        <w:jc w:val="both"/>
      </w:pPr>
      <w:r w:rsidRPr="00E55385">
        <w:lastRenderedPageBreak/>
        <w:t>Introduction</w:t>
      </w:r>
    </w:p>
    <w:p w14:paraId="78457247" w14:textId="7EC7F2C6" w:rsidR="003F3707" w:rsidRPr="00BD68BD" w:rsidRDefault="005A7101" w:rsidP="0030704A">
      <w:pPr>
        <w:pStyle w:val="Heading1"/>
        <w:spacing w:line="360" w:lineRule="auto"/>
        <w:jc w:val="both"/>
        <w:rPr>
          <w:rFonts w:asciiTheme="minorHAnsi" w:hAnsiTheme="minorHAnsi" w:cs="Times New Roman"/>
          <w:color w:val="000000" w:themeColor="text1"/>
          <w:sz w:val="24"/>
          <w:szCs w:val="24"/>
          <w:lang w:eastAsia="zh-CN"/>
        </w:rPr>
      </w:pPr>
      <w:r>
        <w:rPr>
          <w:rFonts w:asciiTheme="minorHAnsi" w:hAnsiTheme="minorHAnsi" w:cs="Times New Roman"/>
          <w:color w:val="000000" w:themeColor="text1"/>
          <w:sz w:val="24"/>
          <w:szCs w:val="24"/>
          <w:lang w:eastAsia="zh-CN"/>
        </w:rPr>
        <w:t xml:space="preserve">    </w:t>
      </w:r>
      <w:r w:rsidR="00F94CBF" w:rsidRPr="00910DB7">
        <w:rPr>
          <w:rFonts w:asciiTheme="minorHAnsi" w:hAnsiTheme="minorHAnsi" w:cs="Times New Roman"/>
          <w:color w:val="000000" w:themeColor="text1"/>
          <w:sz w:val="24"/>
          <w:szCs w:val="24"/>
          <w:lang w:eastAsia="zh-CN"/>
        </w:rPr>
        <w:t xml:space="preserve">In Touch Foundation is a charity </w:t>
      </w:r>
      <w:r w:rsidR="00BA132B" w:rsidRPr="00910DB7">
        <w:rPr>
          <w:rFonts w:asciiTheme="minorHAnsi" w:hAnsiTheme="minorHAnsi" w:cs="Times New Roman"/>
          <w:color w:val="000000" w:themeColor="text1"/>
          <w:sz w:val="24"/>
          <w:szCs w:val="24"/>
          <w:lang w:eastAsia="zh-CN"/>
        </w:rPr>
        <w:t xml:space="preserve">organisation </w:t>
      </w:r>
      <w:r w:rsidR="00432C3F" w:rsidRPr="00910DB7">
        <w:rPr>
          <w:rFonts w:asciiTheme="minorHAnsi" w:hAnsiTheme="minorHAnsi" w:cs="Times New Roman"/>
          <w:color w:val="000000" w:themeColor="text1"/>
          <w:sz w:val="24"/>
          <w:szCs w:val="24"/>
          <w:lang w:eastAsia="zh-CN"/>
        </w:rPr>
        <w:t xml:space="preserve">founded for the </w:t>
      </w:r>
      <w:r w:rsidR="00BA132B" w:rsidRPr="00910DB7">
        <w:rPr>
          <w:rFonts w:asciiTheme="minorHAnsi" w:hAnsiTheme="minorHAnsi" w:cs="Times New Roman"/>
          <w:color w:val="000000" w:themeColor="text1"/>
          <w:sz w:val="24"/>
          <w:szCs w:val="24"/>
          <w:lang w:eastAsia="zh-CN"/>
        </w:rPr>
        <w:t>support</w:t>
      </w:r>
      <w:r w:rsidR="00F94CBF" w:rsidRPr="00910DB7">
        <w:rPr>
          <w:rFonts w:asciiTheme="minorHAnsi" w:hAnsiTheme="minorHAnsi" w:cs="Times New Roman"/>
          <w:color w:val="000000" w:themeColor="text1"/>
          <w:sz w:val="24"/>
          <w:szCs w:val="24"/>
          <w:lang w:eastAsia="zh-CN"/>
        </w:rPr>
        <w:t xml:space="preserve"> </w:t>
      </w:r>
      <w:r w:rsidR="00432C3F" w:rsidRPr="00910DB7">
        <w:rPr>
          <w:rFonts w:asciiTheme="minorHAnsi" w:hAnsiTheme="minorHAnsi" w:cs="Times New Roman"/>
          <w:color w:val="000000" w:themeColor="text1"/>
          <w:sz w:val="24"/>
          <w:szCs w:val="24"/>
          <w:lang w:eastAsia="zh-CN"/>
        </w:rPr>
        <w:t xml:space="preserve">of </w:t>
      </w:r>
      <w:r w:rsidR="00F94CBF" w:rsidRPr="00910DB7">
        <w:rPr>
          <w:rFonts w:asciiTheme="minorHAnsi" w:hAnsiTheme="minorHAnsi" w:cs="Times New Roman"/>
          <w:color w:val="000000" w:themeColor="text1"/>
          <w:sz w:val="24"/>
          <w:szCs w:val="24"/>
          <w:lang w:eastAsia="zh-CN"/>
        </w:rPr>
        <w:t xml:space="preserve">homeless people in Yorkshire with </w:t>
      </w:r>
      <w:r w:rsidR="004F1AB3" w:rsidRPr="00910DB7">
        <w:rPr>
          <w:rFonts w:asciiTheme="minorHAnsi" w:hAnsiTheme="minorHAnsi" w:cs="Times New Roman"/>
          <w:color w:val="000000" w:themeColor="text1"/>
          <w:sz w:val="24"/>
          <w:szCs w:val="24"/>
          <w:lang w:eastAsia="zh-CN"/>
        </w:rPr>
        <w:t>services</w:t>
      </w:r>
      <w:r w:rsidR="00F94CBF" w:rsidRPr="00910DB7">
        <w:rPr>
          <w:rFonts w:asciiTheme="minorHAnsi" w:hAnsiTheme="minorHAnsi" w:cs="Times New Roman"/>
          <w:color w:val="000000" w:themeColor="text1"/>
          <w:sz w:val="24"/>
          <w:szCs w:val="24"/>
          <w:lang w:eastAsia="zh-CN"/>
        </w:rPr>
        <w:t xml:space="preserve"> </w:t>
      </w:r>
      <w:r w:rsidR="004F1AB3" w:rsidRPr="00910DB7">
        <w:rPr>
          <w:rFonts w:asciiTheme="minorHAnsi" w:hAnsiTheme="minorHAnsi" w:cs="Times New Roman"/>
          <w:color w:val="000000" w:themeColor="text1"/>
          <w:sz w:val="24"/>
          <w:szCs w:val="24"/>
          <w:lang w:eastAsia="zh-CN"/>
        </w:rPr>
        <w:t xml:space="preserve">such as </w:t>
      </w:r>
      <w:r w:rsidR="00F94CBF" w:rsidRPr="00910DB7">
        <w:rPr>
          <w:rFonts w:asciiTheme="minorHAnsi" w:hAnsiTheme="minorHAnsi" w:cs="Times New Roman"/>
          <w:color w:val="000000" w:themeColor="text1"/>
          <w:sz w:val="24"/>
          <w:szCs w:val="24"/>
          <w:lang w:eastAsia="zh-CN"/>
        </w:rPr>
        <w:t>a mobile kitchen</w:t>
      </w:r>
      <w:r w:rsidR="00011CB9" w:rsidRPr="00910DB7">
        <w:rPr>
          <w:rFonts w:asciiTheme="minorHAnsi" w:hAnsiTheme="minorHAnsi" w:cs="Times New Roman"/>
          <w:color w:val="000000" w:themeColor="text1"/>
          <w:sz w:val="24"/>
          <w:szCs w:val="24"/>
          <w:lang w:eastAsia="zh-CN"/>
        </w:rPr>
        <w:t xml:space="preserve">. </w:t>
      </w:r>
      <w:r w:rsidR="00432C3F" w:rsidRPr="00910DB7">
        <w:rPr>
          <w:rFonts w:asciiTheme="minorHAnsi" w:hAnsiTheme="minorHAnsi" w:cs="Times New Roman"/>
          <w:color w:val="000000" w:themeColor="text1"/>
          <w:sz w:val="24"/>
          <w:szCs w:val="24"/>
          <w:lang w:eastAsia="zh-CN"/>
        </w:rPr>
        <w:t>Its</w:t>
      </w:r>
      <w:r w:rsidR="00011CB9" w:rsidRPr="00910DB7">
        <w:rPr>
          <w:rFonts w:asciiTheme="minorHAnsi" w:hAnsiTheme="minorHAnsi" w:cs="Times New Roman"/>
          <w:color w:val="000000" w:themeColor="text1"/>
          <w:sz w:val="24"/>
          <w:szCs w:val="24"/>
          <w:lang w:eastAsia="zh-CN"/>
        </w:rPr>
        <w:t xml:space="preserve"> official website was built mainly for volunteer</w:t>
      </w:r>
      <w:r w:rsidR="00BA132B" w:rsidRPr="00910DB7">
        <w:rPr>
          <w:rFonts w:asciiTheme="minorHAnsi" w:hAnsiTheme="minorHAnsi" w:cs="Times New Roman"/>
          <w:color w:val="000000" w:themeColor="text1"/>
          <w:sz w:val="24"/>
          <w:szCs w:val="24"/>
          <w:lang w:eastAsia="zh-CN"/>
        </w:rPr>
        <w:t xml:space="preserve"> applications</w:t>
      </w:r>
      <w:r w:rsidR="00011CB9" w:rsidRPr="00910DB7">
        <w:rPr>
          <w:rFonts w:asciiTheme="minorHAnsi" w:hAnsiTheme="minorHAnsi" w:cs="Times New Roman"/>
          <w:color w:val="000000" w:themeColor="text1"/>
          <w:sz w:val="24"/>
          <w:szCs w:val="24"/>
          <w:lang w:eastAsia="zh-CN"/>
        </w:rPr>
        <w:t>, donation</w:t>
      </w:r>
      <w:r w:rsidR="00BA132B" w:rsidRPr="00910DB7">
        <w:rPr>
          <w:rFonts w:asciiTheme="minorHAnsi" w:hAnsiTheme="minorHAnsi" w:cs="Times New Roman"/>
          <w:color w:val="000000" w:themeColor="text1"/>
          <w:sz w:val="24"/>
          <w:szCs w:val="24"/>
          <w:lang w:eastAsia="zh-CN"/>
        </w:rPr>
        <w:t>s</w:t>
      </w:r>
      <w:r w:rsidR="00C231B8" w:rsidRPr="00910DB7">
        <w:rPr>
          <w:rFonts w:asciiTheme="minorHAnsi" w:hAnsiTheme="minorHAnsi" w:cs="Times New Roman"/>
          <w:color w:val="000000" w:themeColor="text1"/>
          <w:sz w:val="24"/>
          <w:szCs w:val="24"/>
          <w:lang w:eastAsia="zh-CN"/>
        </w:rPr>
        <w:t xml:space="preserve"> </w:t>
      </w:r>
      <w:r w:rsidR="00011CB9" w:rsidRPr="00910DB7">
        <w:rPr>
          <w:rFonts w:asciiTheme="minorHAnsi" w:hAnsiTheme="minorHAnsi" w:cs="Times New Roman"/>
          <w:color w:val="000000" w:themeColor="text1"/>
          <w:sz w:val="24"/>
          <w:szCs w:val="24"/>
          <w:lang w:eastAsia="zh-CN"/>
        </w:rPr>
        <w:t>and</w:t>
      </w:r>
      <w:r w:rsidR="00432C3F" w:rsidRPr="00910DB7">
        <w:rPr>
          <w:rFonts w:asciiTheme="minorHAnsi" w:hAnsiTheme="minorHAnsi" w:cs="Times New Roman"/>
          <w:color w:val="000000" w:themeColor="text1"/>
          <w:sz w:val="24"/>
          <w:szCs w:val="24"/>
          <w:lang w:eastAsia="zh-CN"/>
        </w:rPr>
        <w:t xml:space="preserve"> </w:t>
      </w:r>
      <w:r w:rsidR="00C231B8" w:rsidRPr="00910DB7">
        <w:rPr>
          <w:rFonts w:asciiTheme="minorHAnsi" w:hAnsiTheme="minorHAnsi" w:cs="Times New Roman"/>
          <w:color w:val="000000" w:themeColor="text1"/>
          <w:sz w:val="24"/>
          <w:szCs w:val="24"/>
          <w:lang w:eastAsia="zh-CN"/>
        </w:rPr>
        <w:t>communicating</w:t>
      </w:r>
      <w:r w:rsidR="00432C3F" w:rsidRPr="00910DB7">
        <w:rPr>
          <w:rFonts w:asciiTheme="minorHAnsi" w:hAnsiTheme="minorHAnsi" w:cs="Times New Roman"/>
          <w:color w:val="000000" w:themeColor="text1"/>
          <w:sz w:val="24"/>
          <w:szCs w:val="24"/>
          <w:lang w:eastAsia="zh-CN"/>
        </w:rPr>
        <w:t xml:space="preserve"> </w:t>
      </w:r>
      <w:r w:rsidR="00C231B8" w:rsidRPr="00910DB7">
        <w:rPr>
          <w:rFonts w:asciiTheme="minorHAnsi" w:hAnsiTheme="minorHAnsi" w:cs="Times New Roman"/>
          <w:color w:val="000000" w:themeColor="text1"/>
          <w:sz w:val="24"/>
          <w:szCs w:val="24"/>
          <w:lang w:eastAsia="zh-CN"/>
        </w:rPr>
        <w:t>its</w:t>
      </w:r>
      <w:r w:rsidR="00432C3F" w:rsidRPr="00910DB7">
        <w:rPr>
          <w:rFonts w:asciiTheme="minorHAnsi" w:hAnsiTheme="minorHAnsi" w:cs="Times New Roman"/>
          <w:color w:val="000000" w:themeColor="text1"/>
          <w:sz w:val="24"/>
          <w:szCs w:val="24"/>
          <w:lang w:eastAsia="zh-CN"/>
        </w:rPr>
        <w:t xml:space="preserve"> vision of charity</w:t>
      </w:r>
      <w:r w:rsidR="00011CB9" w:rsidRPr="00910DB7">
        <w:rPr>
          <w:rFonts w:asciiTheme="minorHAnsi" w:hAnsiTheme="minorHAnsi" w:cs="Times New Roman"/>
          <w:color w:val="000000" w:themeColor="text1"/>
          <w:sz w:val="24"/>
          <w:szCs w:val="24"/>
          <w:lang w:eastAsia="zh-CN"/>
        </w:rPr>
        <w:t xml:space="preserve">. </w:t>
      </w:r>
      <w:r w:rsidR="00432C3F" w:rsidRPr="00910DB7">
        <w:rPr>
          <w:rFonts w:asciiTheme="minorHAnsi" w:hAnsiTheme="minorHAnsi" w:cs="Times New Roman"/>
          <w:color w:val="000000" w:themeColor="text1"/>
          <w:sz w:val="24"/>
          <w:szCs w:val="24"/>
          <w:lang w:eastAsia="zh-CN"/>
        </w:rPr>
        <w:t>Therefore, t</w:t>
      </w:r>
      <w:r w:rsidR="00BA132B" w:rsidRPr="00910DB7">
        <w:rPr>
          <w:rFonts w:asciiTheme="minorHAnsi" w:hAnsiTheme="minorHAnsi" w:cs="Times New Roman"/>
          <w:color w:val="000000" w:themeColor="text1"/>
          <w:sz w:val="24"/>
          <w:szCs w:val="24"/>
          <w:lang w:eastAsia="zh-CN"/>
        </w:rPr>
        <w:t>he website is aimed at users</w:t>
      </w:r>
      <w:r w:rsidR="00432C3F" w:rsidRPr="00910DB7">
        <w:rPr>
          <w:rFonts w:asciiTheme="minorHAnsi" w:hAnsiTheme="minorHAnsi" w:cs="Times New Roman"/>
          <w:color w:val="000000" w:themeColor="text1"/>
          <w:sz w:val="24"/>
          <w:szCs w:val="24"/>
          <w:lang w:eastAsia="zh-CN"/>
        </w:rPr>
        <w:t xml:space="preserve"> </w:t>
      </w:r>
      <w:r w:rsidR="00BA132B" w:rsidRPr="00910DB7">
        <w:rPr>
          <w:rFonts w:asciiTheme="minorHAnsi" w:hAnsiTheme="minorHAnsi" w:cs="Times New Roman"/>
          <w:color w:val="000000" w:themeColor="text1"/>
          <w:sz w:val="24"/>
          <w:szCs w:val="24"/>
          <w:lang w:eastAsia="zh-CN"/>
        </w:rPr>
        <w:t xml:space="preserve">including </w:t>
      </w:r>
      <w:r w:rsidR="00011CB9" w:rsidRPr="00910DB7">
        <w:rPr>
          <w:rFonts w:asciiTheme="minorHAnsi" w:hAnsiTheme="minorHAnsi" w:cs="Times New Roman"/>
          <w:color w:val="000000" w:themeColor="text1"/>
          <w:sz w:val="24"/>
          <w:szCs w:val="24"/>
          <w:lang w:eastAsia="zh-CN"/>
        </w:rPr>
        <w:t xml:space="preserve">homeless people, </w:t>
      </w:r>
      <w:r w:rsidR="00BA132B" w:rsidRPr="00910DB7">
        <w:rPr>
          <w:rFonts w:asciiTheme="minorHAnsi" w:hAnsiTheme="minorHAnsi" w:cs="Times New Roman"/>
          <w:color w:val="000000" w:themeColor="text1"/>
          <w:sz w:val="24"/>
          <w:szCs w:val="24"/>
          <w:lang w:eastAsia="zh-CN"/>
        </w:rPr>
        <w:t xml:space="preserve">potential volunteers, donors and members </w:t>
      </w:r>
      <w:r w:rsidR="00432C3F" w:rsidRPr="00910DB7">
        <w:rPr>
          <w:rFonts w:asciiTheme="minorHAnsi" w:hAnsiTheme="minorHAnsi" w:cs="Times New Roman"/>
          <w:color w:val="000000" w:themeColor="text1"/>
          <w:sz w:val="24"/>
          <w:szCs w:val="24"/>
          <w:lang w:eastAsia="zh-CN"/>
        </w:rPr>
        <w:t xml:space="preserve">of </w:t>
      </w:r>
      <w:r w:rsidR="00BA132B" w:rsidRPr="00910DB7">
        <w:rPr>
          <w:rFonts w:asciiTheme="minorHAnsi" w:hAnsiTheme="minorHAnsi" w:cs="Times New Roman"/>
          <w:color w:val="000000" w:themeColor="text1"/>
          <w:sz w:val="24"/>
          <w:szCs w:val="24"/>
          <w:lang w:eastAsia="zh-CN"/>
        </w:rPr>
        <w:t xml:space="preserve">the public who want to learn more about the </w:t>
      </w:r>
      <w:r w:rsidR="00432C3F" w:rsidRPr="00910DB7">
        <w:rPr>
          <w:rFonts w:asciiTheme="minorHAnsi" w:hAnsiTheme="minorHAnsi" w:cs="Times New Roman"/>
          <w:color w:val="000000" w:themeColor="text1"/>
          <w:sz w:val="24"/>
          <w:szCs w:val="24"/>
          <w:lang w:eastAsia="zh-CN"/>
        </w:rPr>
        <w:t>charity</w:t>
      </w:r>
      <w:r w:rsidR="00011CB9" w:rsidRPr="00910DB7">
        <w:rPr>
          <w:rFonts w:asciiTheme="minorHAnsi" w:hAnsiTheme="minorHAnsi" w:cs="Times New Roman"/>
          <w:color w:val="000000" w:themeColor="text1"/>
          <w:sz w:val="24"/>
          <w:szCs w:val="24"/>
          <w:lang w:eastAsia="zh-CN"/>
        </w:rPr>
        <w:t xml:space="preserve">. The purpose of this report is to evaluate the usability, accessibility and technical robustness of the </w:t>
      </w:r>
      <w:r w:rsidR="00432C3F" w:rsidRPr="00910DB7">
        <w:rPr>
          <w:rFonts w:asciiTheme="minorHAnsi" w:hAnsiTheme="minorHAnsi" w:cs="Times New Roman"/>
          <w:color w:val="000000" w:themeColor="text1"/>
          <w:sz w:val="24"/>
          <w:szCs w:val="24"/>
          <w:lang w:eastAsia="zh-CN"/>
        </w:rPr>
        <w:t xml:space="preserve">In Touch Foundation </w:t>
      </w:r>
      <w:r w:rsidR="009224BE" w:rsidRPr="00910DB7">
        <w:rPr>
          <w:rFonts w:asciiTheme="minorHAnsi" w:hAnsiTheme="minorHAnsi" w:cs="Times New Roman"/>
          <w:color w:val="000000" w:themeColor="text1"/>
          <w:sz w:val="24"/>
          <w:szCs w:val="24"/>
          <w:lang w:eastAsia="zh-CN"/>
        </w:rPr>
        <w:t xml:space="preserve">official </w:t>
      </w:r>
      <w:r w:rsidR="00011CB9" w:rsidRPr="00910DB7">
        <w:rPr>
          <w:rFonts w:asciiTheme="minorHAnsi" w:hAnsiTheme="minorHAnsi" w:cs="Times New Roman"/>
          <w:color w:val="000000" w:themeColor="text1"/>
          <w:sz w:val="24"/>
          <w:szCs w:val="24"/>
          <w:lang w:eastAsia="zh-CN"/>
        </w:rPr>
        <w:t>website</w:t>
      </w:r>
      <w:r w:rsidR="004F1AB3" w:rsidRPr="00910DB7">
        <w:rPr>
          <w:rFonts w:asciiTheme="minorHAnsi" w:hAnsiTheme="minorHAnsi" w:cs="Times New Roman"/>
          <w:color w:val="000000" w:themeColor="text1"/>
          <w:sz w:val="24"/>
          <w:szCs w:val="24"/>
          <w:lang w:eastAsia="zh-CN"/>
        </w:rPr>
        <w:t xml:space="preserve">, </w:t>
      </w:r>
      <w:proofErr w:type="gramStart"/>
      <w:r w:rsidR="004F1AB3" w:rsidRPr="00910DB7">
        <w:rPr>
          <w:rFonts w:asciiTheme="minorHAnsi" w:hAnsiTheme="minorHAnsi" w:cs="Times New Roman"/>
          <w:color w:val="000000" w:themeColor="text1"/>
          <w:sz w:val="24"/>
          <w:szCs w:val="24"/>
          <w:lang w:eastAsia="zh-CN"/>
        </w:rPr>
        <w:t>in order to</w:t>
      </w:r>
      <w:proofErr w:type="gramEnd"/>
      <w:r w:rsidR="004F1AB3" w:rsidRPr="00910DB7">
        <w:rPr>
          <w:rFonts w:asciiTheme="minorHAnsi" w:hAnsiTheme="minorHAnsi" w:cs="Times New Roman"/>
          <w:color w:val="000000" w:themeColor="text1"/>
          <w:sz w:val="24"/>
          <w:szCs w:val="24"/>
          <w:lang w:eastAsia="zh-CN"/>
        </w:rPr>
        <w:t xml:space="preserve"> identify its strengths, weaknesses and areas for improvement that may inform a future redesign.</w:t>
      </w:r>
    </w:p>
    <w:p w14:paraId="4397992B" w14:textId="25F5603C" w:rsidR="0090646D" w:rsidRPr="0090646D" w:rsidRDefault="00E55385" w:rsidP="0030704A">
      <w:pPr>
        <w:pStyle w:val="Heading1"/>
        <w:spacing w:line="360" w:lineRule="auto"/>
        <w:jc w:val="both"/>
      </w:pPr>
      <w:r w:rsidRPr="00E55385">
        <w:t>Methods of Testing and Evaluation</w:t>
      </w:r>
    </w:p>
    <w:p w14:paraId="02A66015" w14:textId="77777777" w:rsidR="00EF2BE0" w:rsidRDefault="00EF2BE0" w:rsidP="00EF2BE0">
      <w:pPr>
        <w:pStyle w:val="Heading3"/>
        <w:spacing w:line="360" w:lineRule="auto"/>
        <w:jc w:val="both"/>
      </w:pPr>
      <w:r>
        <w:t>Heuristic Evaluation</w:t>
      </w:r>
    </w:p>
    <w:p w14:paraId="45258E8C" w14:textId="2BB144FB" w:rsidR="00EF2BE0" w:rsidRPr="00827C7A" w:rsidRDefault="00EF2BE0" w:rsidP="00827C7A">
      <w:pPr>
        <w:spacing w:line="360" w:lineRule="auto"/>
        <w:jc w:val="both"/>
        <w:rPr>
          <w:lang w:val="en-US" w:eastAsia="zh-CN"/>
        </w:rPr>
      </w:pPr>
      <w:r>
        <w:rPr>
          <w:lang w:val="en-US"/>
        </w:rPr>
        <w:t xml:space="preserve">      </w:t>
      </w:r>
      <w:r w:rsidRPr="00603711">
        <w:rPr>
          <w:lang w:val="en-US"/>
        </w:rPr>
        <w:t xml:space="preserve">A heuristic evaluation was conducted </w:t>
      </w:r>
      <w:r w:rsidR="0006738D">
        <w:rPr>
          <w:lang w:val="en-US"/>
        </w:rPr>
        <w:t>before the actual</w:t>
      </w:r>
      <w:r w:rsidR="00DA54F4">
        <w:rPr>
          <w:lang w:val="en-US"/>
        </w:rPr>
        <w:t xml:space="preserve"> </w:t>
      </w:r>
      <w:r w:rsidR="0006738D">
        <w:rPr>
          <w:lang w:val="en-US"/>
        </w:rPr>
        <w:t xml:space="preserve">user testing </w:t>
      </w:r>
      <w:r w:rsidRPr="00603711">
        <w:rPr>
          <w:lang w:val="en-US"/>
        </w:rPr>
        <w:t>as an individual inspection of the website</w:t>
      </w:r>
      <w:r w:rsidR="00216B2D">
        <w:rPr>
          <w:lang w:val="en-US"/>
        </w:rPr>
        <w:t xml:space="preserve"> interface</w:t>
      </w:r>
      <w:r w:rsidR="002913B4">
        <w:rPr>
          <w:lang w:val="en-US"/>
        </w:rPr>
        <w:t>,</w:t>
      </w:r>
      <w:r w:rsidR="00E17591">
        <w:rPr>
          <w:lang w:val="en-US" w:eastAsia="zh-CN"/>
        </w:rPr>
        <w:t xml:space="preserve"> </w:t>
      </w:r>
      <w:r w:rsidR="002913B4">
        <w:rPr>
          <w:lang w:val="en-US" w:eastAsia="zh-CN"/>
        </w:rPr>
        <w:t>forming a judgment based on</w:t>
      </w:r>
      <w:r w:rsidR="007B62EF">
        <w:rPr>
          <w:lang w:val="en-US" w:eastAsia="zh-CN"/>
        </w:rPr>
        <w:t xml:space="preserve"> my </w:t>
      </w:r>
      <w:r w:rsidR="003E071C">
        <w:rPr>
          <w:lang w:val="en-US" w:eastAsia="zh-CN"/>
        </w:rPr>
        <w:t>own opinion</w:t>
      </w:r>
      <w:r w:rsidR="000208F6">
        <w:rPr>
          <w:lang w:val="en-US" w:eastAsia="zh-CN"/>
        </w:rPr>
        <w:t xml:space="preserve"> </w:t>
      </w:r>
      <w:r w:rsidR="000208F6">
        <w:rPr>
          <w:lang w:val="en-US" w:eastAsia="zh-CN"/>
        </w:rPr>
        <w:fldChar w:fldCharType="begin"/>
      </w:r>
      <w:r w:rsidR="000208F6">
        <w:rPr>
          <w:lang w:val="en-US" w:eastAsia="zh-CN"/>
        </w:rPr>
        <w:instrText xml:space="preserve"> ADDIN EN.CITE &lt;EndNote&gt;&lt;Cite&gt;&lt;Author&gt;Nielsen&lt;/Author&gt;&lt;Year&gt;1990&lt;/Year&gt;&lt;RecNum&gt;33&lt;/RecNum&gt;&lt;DisplayText&gt;(Nielsen and Molich, 1990)&lt;/DisplayText&gt;&lt;record&gt;&lt;rec-number&gt;33&lt;/rec-number&gt;&lt;foreign-keys&gt;&lt;key app="EN" db-id="dzv05aszgt5e0aextvfp22esfd0apf5fe9ez" timestamp="1774993688"&gt;33&lt;/key&gt;&lt;/foreign-keys&gt;&lt;ref-type name="Conference Paper"&gt;47&lt;/ref-type&gt;&lt;contributors&gt;&lt;authors&gt;&lt;author&gt;Jakob Nielsen&lt;/author&gt;&lt;author&gt;Rolf Molich&lt;/author&gt;&lt;/authors&gt;&lt;/contributors&gt;&lt;titles&gt;&lt;title&gt;Heuristic evaluation of user interfaces&lt;/title&gt;&lt;secondary-title&gt;Proceedings of the SIGCHI Conference on Human Factors in Computing Systems&lt;/secondary-title&gt;&lt;/titles&gt;&lt;pages&gt;249–256&lt;/pages&gt;&lt;dates&gt;&lt;year&gt;1990&lt;/year&gt;&lt;/dates&gt;&lt;pub-location&gt;Seattle, Washington, USA&lt;/pub-location&gt;&lt;publisher&gt;Association for Computing Machinery&lt;/publisher&gt;&lt;urls&gt;&lt;related-urls&gt;&lt;url&gt;https://doi.org/10.1145/97243.97281&lt;/url&gt;&lt;/related-urls&gt;&lt;/urls&gt;&lt;electronic-resource-num&gt;10.1145/97243.97281&lt;/electronic-resource-num&gt;&lt;/record&gt;&lt;/Cite&gt;&lt;/EndNote&gt;</w:instrText>
      </w:r>
      <w:r w:rsidR="000208F6">
        <w:rPr>
          <w:lang w:val="en-US" w:eastAsia="zh-CN"/>
        </w:rPr>
        <w:fldChar w:fldCharType="separate"/>
      </w:r>
      <w:r w:rsidR="000208F6">
        <w:rPr>
          <w:noProof/>
          <w:lang w:val="en-US" w:eastAsia="zh-CN"/>
        </w:rPr>
        <w:t>(Nielsen and Molich, 1990)</w:t>
      </w:r>
      <w:r w:rsidR="000208F6">
        <w:rPr>
          <w:lang w:val="en-US" w:eastAsia="zh-CN"/>
        </w:rPr>
        <w:fldChar w:fldCharType="end"/>
      </w:r>
      <w:r w:rsidR="00216B2D">
        <w:rPr>
          <w:lang w:val="en-US"/>
        </w:rPr>
        <w:t>.</w:t>
      </w:r>
      <w:r w:rsidRPr="00603711">
        <w:rPr>
          <w:lang w:val="en-US"/>
        </w:rPr>
        <w:t xml:space="preserve"> </w:t>
      </w:r>
      <w:r w:rsidR="00802E25">
        <w:rPr>
          <w:lang w:val="en-US"/>
        </w:rPr>
        <w:t xml:space="preserve">This method was chosen because </w:t>
      </w:r>
      <w:r w:rsidR="00E63B38" w:rsidRPr="00E63B38">
        <w:rPr>
          <w:lang w:val="en-US"/>
        </w:rPr>
        <w:t>it allowed the site to be reviewed</w:t>
      </w:r>
      <w:r w:rsidR="00DA3F04">
        <w:rPr>
          <w:lang w:val="en-US"/>
        </w:rPr>
        <w:t xml:space="preserve"> </w:t>
      </w:r>
      <w:r w:rsidR="00E63B38" w:rsidRPr="00E63B38">
        <w:rPr>
          <w:lang w:val="en-US"/>
        </w:rPr>
        <w:t xml:space="preserve">against </w:t>
      </w:r>
      <w:r w:rsidR="00DA3F04">
        <w:rPr>
          <w:lang w:val="en-US"/>
        </w:rPr>
        <w:t>several</w:t>
      </w:r>
      <w:r w:rsidR="00BD31EF">
        <w:rPr>
          <w:lang w:val="en-US"/>
        </w:rPr>
        <w:t xml:space="preserve"> </w:t>
      </w:r>
      <w:r w:rsidR="00E63B38" w:rsidRPr="00E63B38">
        <w:rPr>
          <w:lang w:val="en-US"/>
        </w:rPr>
        <w:t>usability principles, such as navigation clarity, consistency</w:t>
      </w:r>
      <w:r w:rsidR="008432F8">
        <w:rPr>
          <w:lang w:val="en-US"/>
        </w:rPr>
        <w:t xml:space="preserve"> </w:t>
      </w:r>
      <w:r w:rsidR="00E63B38" w:rsidRPr="00E63B38">
        <w:rPr>
          <w:lang w:val="en-US"/>
        </w:rPr>
        <w:t xml:space="preserve">and </w:t>
      </w:r>
      <w:r w:rsidR="008432F8">
        <w:rPr>
          <w:lang w:val="en-US"/>
        </w:rPr>
        <w:t>visual hierarchy</w:t>
      </w:r>
      <w:r w:rsidR="00E63B38">
        <w:rPr>
          <w:lang w:val="en-US"/>
        </w:rPr>
        <w:t xml:space="preserve">. </w:t>
      </w:r>
      <w:r w:rsidR="00531C0B" w:rsidRPr="00531C0B">
        <w:rPr>
          <w:lang w:val="en-US"/>
        </w:rPr>
        <w:t>However, heuristic evaluation can be subjective and may not identify all usability problems</w:t>
      </w:r>
      <w:r w:rsidR="00D56351">
        <w:rPr>
          <w:lang w:val="en-US"/>
        </w:rPr>
        <w:t xml:space="preserve">. In this case, </w:t>
      </w:r>
      <w:r w:rsidR="00531C0B" w:rsidRPr="00531C0B">
        <w:rPr>
          <w:lang w:val="en-US"/>
        </w:rPr>
        <w:t>it was used alongside other methods such as u</w:t>
      </w:r>
      <w:r w:rsidR="00D56351">
        <w:rPr>
          <w:lang w:val="en-US"/>
        </w:rPr>
        <w:t>sa</w:t>
      </w:r>
      <w:r w:rsidR="001C1626">
        <w:rPr>
          <w:lang w:val="en-US"/>
        </w:rPr>
        <w:t>bility</w:t>
      </w:r>
      <w:r w:rsidR="00531C0B" w:rsidRPr="00531C0B">
        <w:rPr>
          <w:lang w:val="en-US"/>
        </w:rPr>
        <w:t xml:space="preserve"> testing and journey mapping to provide a more balanced evaluation.</w:t>
      </w:r>
    </w:p>
    <w:p w14:paraId="7787E3E9" w14:textId="2C61F5F5" w:rsidR="0090646D" w:rsidRPr="0090646D" w:rsidRDefault="0090646D" w:rsidP="0030704A">
      <w:pPr>
        <w:pStyle w:val="Heading3"/>
        <w:spacing w:line="360" w:lineRule="auto"/>
        <w:jc w:val="both"/>
      </w:pPr>
      <w:r w:rsidRPr="0090646D">
        <w:t>Usability Testing</w:t>
      </w:r>
    </w:p>
    <w:p w14:paraId="433EF788" w14:textId="74DCC8A2" w:rsidR="002A7B44" w:rsidRDefault="002A7B44" w:rsidP="00827C7A">
      <w:pPr>
        <w:spacing w:line="360" w:lineRule="auto"/>
        <w:ind w:firstLine="200"/>
        <w:jc w:val="both"/>
        <w:rPr>
          <w:lang w:val="en-US" w:eastAsia="zh-CN"/>
        </w:rPr>
      </w:pPr>
      <w:r>
        <w:rPr>
          <w:lang w:val="en-US" w:eastAsia="zh-CN"/>
        </w:rPr>
        <w:t xml:space="preserve">  </w:t>
      </w:r>
      <w:r w:rsidR="00740280">
        <w:rPr>
          <w:lang w:val="en-US" w:eastAsia="zh-CN"/>
        </w:rPr>
        <w:t>To get an evaluation from real users, w</w:t>
      </w:r>
      <w:r w:rsidR="00871B22">
        <w:rPr>
          <w:rFonts w:hint="eastAsia"/>
          <w:lang w:val="en-US" w:eastAsia="zh-CN"/>
        </w:rPr>
        <w:t>e</w:t>
      </w:r>
      <w:r w:rsidR="00871B22">
        <w:rPr>
          <w:lang w:val="en-US" w:eastAsia="zh-CN"/>
        </w:rPr>
        <w:t xml:space="preserve"> asked three participants of different ages and backgrounds to test the website</w:t>
      </w:r>
      <w:r w:rsidR="008E3D33">
        <w:rPr>
          <w:lang w:val="en-US" w:eastAsia="zh-CN"/>
        </w:rPr>
        <w:t>, using ‘</w:t>
      </w:r>
      <w:r w:rsidR="00A47F25">
        <w:rPr>
          <w:lang w:val="en-US" w:eastAsia="zh-CN"/>
        </w:rPr>
        <w:t>O</w:t>
      </w:r>
      <w:r w:rsidR="008E3D33">
        <w:rPr>
          <w:lang w:val="en-US" w:eastAsia="zh-CN"/>
        </w:rPr>
        <w:t xml:space="preserve">bservation’ as our </w:t>
      </w:r>
      <w:r w:rsidR="00277E2C">
        <w:rPr>
          <w:lang w:val="en-US" w:eastAsia="zh-CN"/>
        </w:rPr>
        <w:t>main research method</w:t>
      </w:r>
      <w:r w:rsidR="00871B22">
        <w:rPr>
          <w:lang w:val="en-US" w:eastAsia="zh-CN"/>
        </w:rPr>
        <w:t xml:space="preserve">. </w:t>
      </w:r>
      <w:r w:rsidR="008C4BF7">
        <w:rPr>
          <w:lang w:val="en-US" w:eastAsia="zh-CN"/>
        </w:rPr>
        <w:t>Observation</w:t>
      </w:r>
      <w:r w:rsidR="00AF7A2A">
        <w:rPr>
          <w:lang w:val="en-US" w:eastAsia="zh-CN"/>
        </w:rPr>
        <w:t xml:space="preserve"> refers to </w:t>
      </w:r>
      <w:r w:rsidR="00A6089B">
        <w:rPr>
          <w:lang w:val="en-US" w:eastAsia="zh-CN"/>
        </w:rPr>
        <w:t xml:space="preserve">a </w:t>
      </w:r>
      <w:r w:rsidR="003670D2">
        <w:rPr>
          <w:lang w:val="en-US" w:eastAsia="zh-CN"/>
        </w:rPr>
        <w:t xml:space="preserve">systematic recording of </w:t>
      </w:r>
      <w:r w:rsidR="005762CC" w:rsidRPr="005762CC">
        <w:rPr>
          <w:lang w:val="en-US" w:eastAsia="zh-CN"/>
        </w:rPr>
        <w:t xml:space="preserve">phenomena or </w:t>
      </w:r>
      <w:proofErr w:type="spellStart"/>
      <w:r w:rsidR="005762CC" w:rsidRPr="005762CC">
        <w:rPr>
          <w:lang w:val="en-US" w:eastAsia="zh-CN"/>
        </w:rPr>
        <w:t>behaviour</w:t>
      </w:r>
      <w:proofErr w:type="spellEnd"/>
      <w:r w:rsidR="005762CC" w:rsidRPr="005762CC">
        <w:rPr>
          <w:lang w:val="en-US" w:eastAsia="zh-CN"/>
        </w:rPr>
        <w:t xml:space="preserve"> in </w:t>
      </w:r>
      <w:r w:rsidR="005762CC">
        <w:rPr>
          <w:lang w:val="en-US" w:eastAsia="zh-CN"/>
        </w:rPr>
        <w:t xml:space="preserve">a </w:t>
      </w:r>
      <w:r w:rsidR="005762CC" w:rsidRPr="005762CC">
        <w:rPr>
          <w:lang w:val="en-US" w:eastAsia="zh-CN"/>
        </w:rPr>
        <w:t xml:space="preserve">natural </w:t>
      </w:r>
      <w:r w:rsidR="005762CC">
        <w:rPr>
          <w:lang w:val="en-US" w:eastAsia="zh-CN"/>
        </w:rPr>
        <w:t>environment</w:t>
      </w:r>
      <w:r w:rsidR="00AB56D7">
        <w:rPr>
          <w:lang w:val="en-US" w:eastAsia="zh-CN"/>
        </w:rPr>
        <w:t xml:space="preserve"> </w:t>
      </w:r>
      <w:r w:rsidR="00AB56D7">
        <w:rPr>
          <w:lang w:val="en-US" w:eastAsia="zh-CN"/>
        </w:rPr>
        <w:fldChar w:fldCharType="begin"/>
      </w:r>
      <w:r w:rsidR="00AB56D7">
        <w:rPr>
          <w:lang w:val="en-US" w:eastAsia="zh-CN"/>
        </w:rPr>
        <w:instrText xml:space="preserve"> ADDIN EN.CITE &lt;EndNote&gt;&lt;Cite&gt;&lt;Author&gt;Gorman&lt;/Author&gt;&lt;Year&gt;2005&lt;/Year&gt;&lt;RecNum&gt;29&lt;/RecNum&gt;&lt;DisplayText&gt;(Gorman et al., 2005)&lt;/DisplayText&gt;&lt;record&gt;&lt;rec-number&gt;29&lt;/rec-number&gt;&lt;foreign-keys&gt;&lt;key app="EN" db-id="dzv05aszgt5e0aextvfp22esfd0apf5fe9ez" timestamp="1774910159" guid="de8e0fda-edf8-4adc-8235-f1339a334314"&gt;29&lt;/key&gt;&lt;/foreign-keys&gt;&lt;ref-type name="Book"&gt;6&lt;/ref-type&gt;&lt;contributors&gt;&lt;authors&gt;&lt;author&gt;Gorman, Gary Eugene&lt;/author&gt;&lt;author&gt;Clayton, Peter Robert&lt;/author&gt;&lt;author&gt;Shep, Sydney J&lt;/author&gt;&lt;author&gt;Clayton, Adela&lt;/author&gt;&lt;/authors&gt;&lt;/contributors&gt;&lt;titles&gt;&lt;title&gt;Qualitative research for the information professional: A practical handbook&lt;/title&gt;&lt;/titles&gt;&lt;dates&gt;&lt;year&gt;2005&lt;/year&gt;&lt;/dates&gt;&lt;publisher&gt;Facet Publishing&lt;/publisher&gt;&lt;isbn&gt;1856044726&lt;/isbn&gt;&lt;urls&gt;&lt;/urls&gt;&lt;/record&gt;&lt;/Cite&gt;&lt;/EndNote&gt;</w:instrText>
      </w:r>
      <w:r w:rsidR="00AB56D7">
        <w:rPr>
          <w:lang w:val="en-US" w:eastAsia="zh-CN"/>
        </w:rPr>
        <w:fldChar w:fldCharType="separate"/>
      </w:r>
      <w:r w:rsidR="00AB56D7">
        <w:rPr>
          <w:noProof/>
          <w:lang w:val="en-US" w:eastAsia="zh-CN"/>
        </w:rPr>
        <w:t>(Gorman et al., 2005)</w:t>
      </w:r>
      <w:r w:rsidR="00AB56D7">
        <w:rPr>
          <w:lang w:val="en-US" w:eastAsia="zh-CN"/>
        </w:rPr>
        <w:fldChar w:fldCharType="end"/>
      </w:r>
      <w:r w:rsidR="003F37F3">
        <w:rPr>
          <w:lang w:val="en-US" w:eastAsia="zh-CN"/>
        </w:rPr>
        <w:t>.</w:t>
      </w:r>
      <w:r w:rsidR="00672F5F">
        <w:rPr>
          <w:lang w:val="en-US" w:eastAsia="zh-CN"/>
        </w:rPr>
        <w:t xml:space="preserve"> </w:t>
      </w:r>
      <w:r w:rsidR="00880819" w:rsidRPr="00880819">
        <w:rPr>
          <w:lang w:val="en-US" w:eastAsia="zh-CN"/>
        </w:rPr>
        <w:t>This method was appropriate because it allowed the researchers to observe how users interacted with the website throughout the testing</w:t>
      </w:r>
      <w:r w:rsidR="00827C7A">
        <w:rPr>
          <w:lang w:val="en-US" w:eastAsia="zh-CN"/>
        </w:rPr>
        <w:t xml:space="preserve"> </w:t>
      </w:r>
      <w:r w:rsidR="00880819" w:rsidRPr="00880819">
        <w:rPr>
          <w:lang w:val="en-US" w:eastAsia="zh-CN"/>
        </w:rPr>
        <w:t>process.</w:t>
      </w:r>
      <w:r w:rsidR="00880819">
        <w:rPr>
          <w:rFonts w:hint="eastAsia"/>
          <w:lang w:val="en-US" w:eastAsia="zh-CN"/>
        </w:rPr>
        <w:t xml:space="preserve"> </w:t>
      </w:r>
      <w:r w:rsidR="00603E75">
        <w:rPr>
          <w:lang w:val="en-US" w:eastAsia="zh-CN"/>
        </w:rPr>
        <w:t xml:space="preserve">More specifically, we used </w:t>
      </w:r>
      <w:r w:rsidR="00C03573">
        <w:rPr>
          <w:lang w:val="en-US" w:eastAsia="zh-CN"/>
        </w:rPr>
        <w:t>P</w:t>
      </w:r>
      <w:r w:rsidR="009337DE" w:rsidRPr="009337DE">
        <w:rPr>
          <w:lang w:val="en-US" w:eastAsia="zh-CN"/>
        </w:rPr>
        <w:t xml:space="preserve">articipatory </w:t>
      </w:r>
      <w:r w:rsidR="00C03573">
        <w:rPr>
          <w:lang w:val="en-US" w:eastAsia="zh-CN"/>
        </w:rPr>
        <w:t>O</w:t>
      </w:r>
      <w:r w:rsidR="009337DE" w:rsidRPr="009337DE">
        <w:rPr>
          <w:lang w:val="en-US" w:eastAsia="zh-CN"/>
        </w:rPr>
        <w:t>bservation</w:t>
      </w:r>
      <w:r w:rsidR="008C4835">
        <w:rPr>
          <w:lang w:val="en-US" w:eastAsia="zh-CN"/>
        </w:rPr>
        <w:t xml:space="preserve"> which involves </w:t>
      </w:r>
      <w:r w:rsidR="005C6BC6">
        <w:rPr>
          <w:lang w:val="en-US" w:eastAsia="zh-CN"/>
        </w:rPr>
        <w:t xml:space="preserve">interactions </w:t>
      </w:r>
      <w:r w:rsidR="0071428F">
        <w:rPr>
          <w:lang w:val="en-US" w:eastAsia="zh-CN"/>
        </w:rPr>
        <w:t xml:space="preserve">and </w:t>
      </w:r>
      <w:r w:rsidR="005069D8">
        <w:rPr>
          <w:lang w:val="en-US" w:eastAsia="zh-CN"/>
        </w:rPr>
        <w:t>follow</w:t>
      </w:r>
      <w:r w:rsidR="000654D2">
        <w:rPr>
          <w:lang w:val="en-US" w:eastAsia="zh-CN"/>
        </w:rPr>
        <w:t>ing</w:t>
      </w:r>
      <w:r w:rsidR="005069D8">
        <w:rPr>
          <w:lang w:val="en-US" w:eastAsia="zh-CN"/>
        </w:rPr>
        <w:t xml:space="preserve"> the users </w:t>
      </w:r>
      <w:r w:rsidR="005C6BC6">
        <w:rPr>
          <w:lang w:val="en-US" w:eastAsia="zh-CN"/>
        </w:rPr>
        <w:t xml:space="preserve">during the </w:t>
      </w:r>
      <w:r w:rsidR="00BD1A7D">
        <w:rPr>
          <w:rFonts w:hint="eastAsia"/>
          <w:lang w:val="en-US" w:eastAsia="zh-CN"/>
        </w:rPr>
        <w:t>pro</w:t>
      </w:r>
      <w:r w:rsidR="00BD1A7D">
        <w:rPr>
          <w:lang w:val="en-US" w:eastAsia="zh-CN"/>
        </w:rPr>
        <w:t>cess</w:t>
      </w:r>
      <w:r w:rsidR="00B510F4">
        <w:rPr>
          <w:lang w:val="en-US" w:eastAsia="zh-CN"/>
        </w:rPr>
        <w:t xml:space="preserve"> </w:t>
      </w:r>
      <w:r w:rsidR="00B510F4">
        <w:rPr>
          <w:lang w:val="en-US" w:eastAsia="zh-CN"/>
        </w:rPr>
        <w:fldChar w:fldCharType="begin"/>
      </w:r>
      <w:r w:rsidR="004464BD">
        <w:rPr>
          <w:lang w:val="en-US" w:eastAsia="zh-CN"/>
        </w:rPr>
        <w:instrText xml:space="preserve"> ADDIN EN.CITE &lt;EndNote&gt;&lt;Cite&gt;&lt;Author&gt;Digital.gov&lt;/Author&gt;&lt;Year&gt;n.d.&lt;/Year&gt;&lt;RecNum&gt;30&lt;/RecNum&gt;&lt;DisplayText&gt;(Digital.gov, n.d.)&lt;/DisplayText&gt;&lt;record&gt;&lt;rec-number&gt;30&lt;/rec-number&gt;&lt;foreign-keys&gt;&lt;key app="EN" db-id="dzv05aszgt5e0aextvfp22esfd0apf5fe9ez" timestamp="1774913284" guid="eb0467d5-3282-4506-b09d-fe255d1a11e5"&gt;30&lt;/key&gt;&lt;/foreign-keys&gt;&lt;ref-type name="Web Page"&gt;12&lt;/ref-type&gt;&lt;contributors&gt;&lt;authors&gt;&lt;author&gt;Digital.gov&lt;/author&gt;&lt;/authors&gt;&lt;/contributors&gt;&lt;titles&gt;&lt;/titles&gt;&lt;volume&gt;2026&lt;/volume&gt;&lt;number&gt;29 March 2026&lt;/number&gt;&lt;dates&gt;&lt;year&gt;n.d.&lt;/year&gt;&lt;/dates&gt;&lt;urls&gt;&lt;related-urls&gt;&lt;url&gt;https://digital.gov/guides/hcd/discovery-operations/observation-methods#content-start&lt;/url&gt;&lt;/related-urls&gt;&lt;/urls&gt;&lt;/record&gt;&lt;/Cite&gt;&lt;/EndNote&gt;</w:instrText>
      </w:r>
      <w:r w:rsidR="00B510F4">
        <w:rPr>
          <w:lang w:val="en-US" w:eastAsia="zh-CN"/>
        </w:rPr>
        <w:fldChar w:fldCharType="separate"/>
      </w:r>
      <w:r w:rsidR="00B510F4">
        <w:rPr>
          <w:noProof/>
          <w:lang w:val="en-US" w:eastAsia="zh-CN"/>
        </w:rPr>
        <w:t>(Digital.gov, n.d.)</w:t>
      </w:r>
      <w:r w:rsidR="00B510F4">
        <w:rPr>
          <w:lang w:val="en-US" w:eastAsia="zh-CN"/>
        </w:rPr>
        <w:fldChar w:fldCharType="end"/>
      </w:r>
      <w:r w:rsidR="005C6BC6">
        <w:rPr>
          <w:lang w:val="en-US" w:eastAsia="zh-CN"/>
        </w:rPr>
        <w:t>.</w:t>
      </w:r>
      <w:r w:rsidR="00F35B70">
        <w:rPr>
          <w:lang w:val="en-US" w:eastAsia="zh-CN"/>
        </w:rPr>
        <w:t xml:space="preserve"> </w:t>
      </w:r>
    </w:p>
    <w:p w14:paraId="51BE78D8" w14:textId="284DF22B" w:rsidR="006B3F73" w:rsidRPr="00871B22" w:rsidRDefault="00B60357" w:rsidP="00827C7A">
      <w:pPr>
        <w:spacing w:line="360" w:lineRule="auto"/>
        <w:jc w:val="both"/>
        <w:rPr>
          <w:lang w:val="en-US" w:eastAsia="zh-CN"/>
        </w:rPr>
      </w:pPr>
      <w:r>
        <w:rPr>
          <w:lang w:val="en-US" w:eastAsia="zh-CN"/>
        </w:rPr>
        <w:lastRenderedPageBreak/>
        <w:t xml:space="preserve">      </w:t>
      </w:r>
      <w:r w:rsidR="00726D6E">
        <w:rPr>
          <w:lang w:val="en-US" w:eastAsia="zh-CN"/>
        </w:rPr>
        <w:t xml:space="preserve">The </w:t>
      </w:r>
      <w:r w:rsidR="00F72768" w:rsidRPr="00F72768">
        <w:rPr>
          <w:lang w:val="en-US" w:eastAsia="zh-CN"/>
        </w:rPr>
        <w:t>participants</w:t>
      </w:r>
      <w:r w:rsidR="00F72768">
        <w:rPr>
          <w:lang w:val="en-US" w:eastAsia="zh-CN"/>
        </w:rPr>
        <w:t xml:space="preserve"> are asked to </w:t>
      </w:r>
      <w:r w:rsidR="004A09B1">
        <w:rPr>
          <w:rFonts w:hint="eastAsia"/>
          <w:lang w:val="en-US" w:eastAsia="zh-CN"/>
        </w:rPr>
        <w:t>compl</w:t>
      </w:r>
      <w:r w:rsidR="004A09B1">
        <w:rPr>
          <w:lang w:val="en-US" w:eastAsia="zh-CN"/>
        </w:rPr>
        <w:t>ete</w:t>
      </w:r>
      <w:r w:rsidR="00F72768">
        <w:rPr>
          <w:lang w:val="en-US" w:eastAsia="zh-CN"/>
        </w:rPr>
        <w:t xml:space="preserve"> a set of </w:t>
      </w:r>
      <w:r w:rsidR="00FE7FA7">
        <w:rPr>
          <w:lang w:val="en-US" w:eastAsia="zh-CN"/>
        </w:rPr>
        <w:t>tasks</w:t>
      </w:r>
      <w:proofErr w:type="gramStart"/>
      <w:r w:rsidR="00F970E0">
        <w:rPr>
          <w:lang w:val="en-US" w:eastAsia="zh-CN"/>
        </w:rPr>
        <w:t xml:space="preserve">, </w:t>
      </w:r>
      <w:r w:rsidR="0098498F">
        <w:rPr>
          <w:lang w:val="en-US" w:eastAsia="zh-CN"/>
        </w:rPr>
        <w:t>in particular, finding</w:t>
      </w:r>
      <w:proofErr w:type="gramEnd"/>
      <w:r w:rsidR="0098498F">
        <w:rPr>
          <w:lang w:val="en-US" w:eastAsia="zh-CN"/>
        </w:rPr>
        <w:t xml:space="preserve"> </w:t>
      </w:r>
      <w:r w:rsidR="0055737D">
        <w:rPr>
          <w:lang w:val="en-US" w:eastAsia="zh-CN"/>
        </w:rPr>
        <w:t>a page</w:t>
      </w:r>
      <w:r w:rsidR="00CE0640">
        <w:rPr>
          <w:lang w:val="en-US" w:eastAsia="zh-CN"/>
        </w:rPr>
        <w:t xml:space="preserve"> </w:t>
      </w:r>
      <w:r w:rsidR="0055737D">
        <w:rPr>
          <w:lang w:val="en-US" w:eastAsia="zh-CN"/>
        </w:rPr>
        <w:t>(event</w:t>
      </w:r>
      <w:r w:rsidR="00B8609B">
        <w:rPr>
          <w:lang w:val="en-US" w:eastAsia="zh-CN"/>
        </w:rPr>
        <w:t>/</w:t>
      </w:r>
      <w:r w:rsidR="00133473">
        <w:rPr>
          <w:lang w:val="en-US" w:eastAsia="zh-CN"/>
        </w:rPr>
        <w:t>donation page</w:t>
      </w:r>
      <w:r w:rsidR="0055737D">
        <w:rPr>
          <w:lang w:val="en-US" w:eastAsia="zh-CN"/>
        </w:rPr>
        <w:t>)</w:t>
      </w:r>
      <w:r w:rsidR="00F350D0">
        <w:rPr>
          <w:lang w:val="en-US" w:eastAsia="zh-CN"/>
        </w:rPr>
        <w:t xml:space="preserve"> </w:t>
      </w:r>
      <w:r w:rsidR="004D5522">
        <w:rPr>
          <w:lang w:val="en-US" w:eastAsia="zh-CN"/>
        </w:rPr>
        <w:t>or information (</w:t>
      </w:r>
      <w:r w:rsidR="00DC2B9D">
        <w:rPr>
          <w:lang w:val="en-US" w:eastAsia="zh-CN"/>
        </w:rPr>
        <w:t>contact details</w:t>
      </w:r>
      <w:r w:rsidR="004D5522">
        <w:rPr>
          <w:lang w:val="en-US" w:eastAsia="zh-CN"/>
        </w:rPr>
        <w:t>)</w:t>
      </w:r>
      <w:r w:rsidR="00FE7FA7">
        <w:rPr>
          <w:lang w:val="en-US" w:eastAsia="zh-CN"/>
        </w:rPr>
        <w:t>. The</w:t>
      </w:r>
      <w:r w:rsidR="004B540C">
        <w:rPr>
          <w:lang w:val="en-US" w:eastAsia="zh-CN"/>
        </w:rPr>
        <w:t xml:space="preserve"> success of these </w:t>
      </w:r>
      <w:r w:rsidR="00183423">
        <w:rPr>
          <w:lang w:val="en-US" w:eastAsia="zh-CN"/>
        </w:rPr>
        <w:t>tasks</w:t>
      </w:r>
      <w:r w:rsidR="004B540C">
        <w:rPr>
          <w:lang w:val="en-US" w:eastAsia="zh-CN"/>
        </w:rPr>
        <w:t xml:space="preserve"> </w:t>
      </w:r>
      <w:r w:rsidR="00183423">
        <w:rPr>
          <w:lang w:val="en-US" w:eastAsia="zh-CN"/>
        </w:rPr>
        <w:t>is</w:t>
      </w:r>
      <w:r w:rsidR="00FE7FA7">
        <w:rPr>
          <w:lang w:val="en-US" w:eastAsia="zh-CN"/>
        </w:rPr>
        <w:t xml:space="preserve"> </w:t>
      </w:r>
      <w:r w:rsidR="00E3753C">
        <w:rPr>
          <w:lang w:val="en-US" w:eastAsia="zh-CN"/>
        </w:rPr>
        <w:t>closely</w:t>
      </w:r>
      <w:r w:rsidR="00D07AEB">
        <w:rPr>
          <w:lang w:val="en-US" w:eastAsia="zh-CN"/>
        </w:rPr>
        <w:t xml:space="preserve"> </w:t>
      </w:r>
      <w:r w:rsidR="00E522C0">
        <w:rPr>
          <w:lang w:val="en-US" w:eastAsia="zh-CN"/>
        </w:rPr>
        <w:t>connected</w:t>
      </w:r>
      <w:r w:rsidR="00D07AEB">
        <w:rPr>
          <w:lang w:val="en-US" w:eastAsia="zh-CN"/>
        </w:rPr>
        <w:t xml:space="preserve"> to </w:t>
      </w:r>
      <w:r w:rsidR="004B540C">
        <w:rPr>
          <w:lang w:val="en-US" w:eastAsia="zh-CN"/>
        </w:rPr>
        <w:t>whether</w:t>
      </w:r>
      <w:r w:rsidR="00B50720">
        <w:rPr>
          <w:lang w:val="en-US" w:eastAsia="zh-CN"/>
        </w:rPr>
        <w:t xml:space="preserve"> </w:t>
      </w:r>
      <w:r w:rsidR="00D07AEB">
        <w:rPr>
          <w:lang w:val="en-US" w:eastAsia="zh-CN"/>
        </w:rPr>
        <w:t>the main purpose</w:t>
      </w:r>
      <w:r w:rsidR="0097012E">
        <w:rPr>
          <w:lang w:val="en-US" w:eastAsia="zh-CN"/>
        </w:rPr>
        <w:t>s</w:t>
      </w:r>
      <w:r w:rsidR="00D07AEB">
        <w:rPr>
          <w:lang w:val="en-US" w:eastAsia="zh-CN"/>
        </w:rPr>
        <w:t xml:space="preserve"> of the</w:t>
      </w:r>
      <w:r w:rsidR="00D52931">
        <w:rPr>
          <w:lang w:val="en-US" w:eastAsia="zh-CN"/>
        </w:rPr>
        <w:t xml:space="preserve"> web</w:t>
      </w:r>
      <w:r w:rsidR="006C1964">
        <w:rPr>
          <w:lang w:val="en-US" w:eastAsia="zh-CN"/>
        </w:rPr>
        <w:t>site</w:t>
      </w:r>
      <w:r w:rsidR="00E522C0">
        <w:rPr>
          <w:lang w:val="en-US" w:eastAsia="zh-CN"/>
        </w:rPr>
        <w:t xml:space="preserve"> (</w:t>
      </w:r>
      <w:r w:rsidR="00AB2347">
        <w:rPr>
          <w:lang w:val="en-US" w:eastAsia="zh-CN"/>
        </w:rPr>
        <w:t xml:space="preserve">volunteer, donation and </w:t>
      </w:r>
      <w:r w:rsidR="00A04AAA">
        <w:rPr>
          <w:lang w:val="en-US" w:eastAsia="zh-CN"/>
        </w:rPr>
        <w:t>charity vision</w:t>
      </w:r>
      <w:r w:rsidR="00E522C0">
        <w:rPr>
          <w:lang w:val="en-US" w:eastAsia="zh-CN"/>
        </w:rPr>
        <w:t xml:space="preserve">) </w:t>
      </w:r>
      <w:r w:rsidR="004B540C">
        <w:rPr>
          <w:lang w:val="en-US" w:eastAsia="zh-CN"/>
        </w:rPr>
        <w:t xml:space="preserve">can be </w:t>
      </w:r>
      <w:r w:rsidR="00183423">
        <w:rPr>
          <w:lang w:val="en-US" w:eastAsia="zh-CN"/>
        </w:rPr>
        <w:t>fully</w:t>
      </w:r>
      <w:r w:rsidR="00DA5945">
        <w:rPr>
          <w:lang w:val="en-US" w:eastAsia="zh-CN"/>
        </w:rPr>
        <w:t xml:space="preserve"> presented</w:t>
      </w:r>
      <w:r w:rsidR="00183423">
        <w:rPr>
          <w:lang w:val="en-US" w:eastAsia="zh-CN"/>
        </w:rPr>
        <w:t>.</w:t>
      </w:r>
      <w:r w:rsidR="007A0599">
        <w:rPr>
          <w:lang w:val="en-US" w:eastAsia="zh-CN"/>
        </w:rPr>
        <w:t xml:space="preserve"> </w:t>
      </w:r>
      <w:r w:rsidR="00D14A8D">
        <w:rPr>
          <w:lang w:val="en-US" w:eastAsia="zh-CN"/>
        </w:rPr>
        <w:t>Overall, t</w:t>
      </w:r>
      <w:r w:rsidR="007A0599">
        <w:rPr>
          <w:lang w:val="en-US" w:eastAsia="zh-CN"/>
        </w:rPr>
        <w:t xml:space="preserve">he </w:t>
      </w:r>
      <w:r w:rsidR="00397065" w:rsidRPr="00397065">
        <w:rPr>
          <w:lang w:val="en-US" w:eastAsia="zh-CN"/>
        </w:rPr>
        <w:t>Usability Testing</w:t>
      </w:r>
      <w:r w:rsidR="00397065">
        <w:rPr>
          <w:lang w:val="en-US" w:eastAsia="zh-CN"/>
        </w:rPr>
        <w:t xml:space="preserve"> </w:t>
      </w:r>
      <w:r w:rsidR="00D14A8D">
        <w:rPr>
          <w:lang w:val="en-US" w:eastAsia="zh-CN"/>
        </w:rPr>
        <w:t>aim</w:t>
      </w:r>
      <w:r w:rsidR="004A7B00">
        <w:rPr>
          <w:lang w:val="en-US" w:eastAsia="zh-CN"/>
        </w:rPr>
        <w:t>s to observe the whole process of users interacting with the website</w:t>
      </w:r>
      <w:r w:rsidR="00744475">
        <w:rPr>
          <w:lang w:val="en-US" w:eastAsia="zh-CN"/>
        </w:rPr>
        <w:t xml:space="preserve"> </w:t>
      </w:r>
      <w:r w:rsidR="001A0DDC">
        <w:rPr>
          <w:lang w:val="en-US" w:eastAsia="zh-CN"/>
        </w:rPr>
        <w:t xml:space="preserve">to </w:t>
      </w:r>
      <w:r w:rsidR="00744475">
        <w:rPr>
          <w:lang w:val="en-US" w:eastAsia="zh-CN"/>
        </w:rPr>
        <w:t>find the usability issues</w:t>
      </w:r>
      <w:r w:rsidR="00E64C9C">
        <w:rPr>
          <w:lang w:val="en-US" w:eastAsia="zh-CN"/>
        </w:rPr>
        <w:t>,</w:t>
      </w:r>
      <w:r w:rsidR="001800F5">
        <w:rPr>
          <w:lang w:val="en-US" w:eastAsia="zh-CN"/>
        </w:rPr>
        <w:t xml:space="preserve"> </w:t>
      </w:r>
      <w:r w:rsidR="00E64C9C">
        <w:rPr>
          <w:lang w:val="en-US" w:eastAsia="zh-CN"/>
        </w:rPr>
        <w:t xml:space="preserve">while </w:t>
      </w:r>
      <w:r w:rsidR="00BF2A3D">
        <w:rPr>
          <w:lang w:val="en-US" w:eastAsia="zh-CN"/>
        </w:rPr>
        <w:t xml:space="preserve">the </w:t>
      </w:r>
      <w:r w:rsidR="00231973">
        <w:rPr>
          <w:lang w:val="en-US" w:eastAsia="zh-CN"/>
        </w:rPr>
        <w:t xml:space="preserve">limitation lies </w:t>
      </w:r>
      <w:r w:rsidR="009F0368">
        <w:rPr>
          <w:lang w:val="en-US" w:eastAsia="zh-CN"/>
        </w:rPr>
        <w:t>i</w:t>
      </w:r>
      <w:r w:rsidR="00231973">
        <w:rPr>
          <w:lang w:val="en-US" w:eastAsia="zh-CN"/>
        </w:rPr>
        <w:t xml:space="preserve">n the </w:t>
      </w:r>
      <w:r w:rsidR="00E7212D">
        <w:rPr>
          <w:lang w:val="en-US" w:eastAsia="zh-CN"/>
        </w:rPr>
        <w:t>small number of samples which cannot give a full conclusion of all users.</w:t>
      </w:r>
    </w:p>
    <w:p w14:paraId="5D185D9C" w14:textId="77777777" w:rsidR="00CF0E24" w:rsidRDefault="00CF0E24" w:rsidP="0030704A">
      <w:pPr>
        <w:pStyle w:val="Heading3"/>
        <w:spacing w:line="360" w:lineRule="auto"/>
        <w:jc w:val="both"/>
      </w:pPr>
      <w:r>
        <w:t>Journey Mapping</w:t>
      </w:r>
    </w:p>
    <w:p w14:paraId="43A47E54" w14:textId="77A9F590" w:rsidR="00B762AD" w:rsidRPr="00D610B1" w:rsidRDefault="00603711" w:rsidP="0030704A">
      <w:pPr>
        <w:spacing w:line="360" w:lineRule="auto"/>
        <w:jc w:val="both"/>
        <w:rPr>
          <w:lang w:val="en-US" w:eastAsia="zh-CN"/>
        </w:rPr>
      </w:pPr>
      <w:r>
        <w:rPr>
          <w:lang w:val="en-US" w:eastAsia="zh-CN"/>
        </w:rPr>
        <w:t xml:space="preserve">    </w:t>
      </w:r>
      <w:r w:rsidR="002A7B44">
        <w:rPr>
          <w:lang w:val="en-US" w:eastAsia="zh-CN"/>
        </w:rPr>
        <w:t xml:space="preserve">  </w:t>
      </w:r>
      <w:proofErr w:type="gramStart"/>
      <w:r w:rsidR="00B24D3B">
        <w:rPr>
          <w:rFonts w:hint="eastAsia"/>
          <w:lang w:val="en-US" w:eastAsia="zh-CN"/>
        </w:rPr>
        <w:t>S</w:t>
      </w:r>
      <w:r w:rsidR="00B24D3B">
        <w:rPr>
          <w:lang w:val="en-US" w:eastAsia="zh-CN"/>
        </w:rPr>
        <w:t>imilar to</w:t>
      </w:r>
      <w:proofErr w:type="gramEnd"/>
      <w:r w:rsidR="00B24D3B">
        <w:rPr>
          <w:lang w:val="en-US" w:eastAsia="zh-CN"/>
        </w:rPr>
        <w:t xml:space="preserve"> </w:t>
      </w:r>
      <w:r w:rsidR="00223420">
        <w:rPr>
          <w:lang w:val="en-US" w:eastAsia="zh-CN"/>
        </w:rPr>
        <w:t>Usability Testing,</w:t>
      </w:r>
      <w:r w:rsidR="00DB5E80">
        <w:rPr>
          <w:lang w:val="en-US" w:eastAsia="zh-CN"/>
        </w:rPr>
        <w:t xml:space="preserve"> Journey Mapping</w:t>
      </w:r>
      <w:r w:rsidR="00C03573">
        <w:rPr>
          <w:lang w:val="en-US" w:eastAsia="zh-CN"/>
        </w:rPr>
        <w:t xml:space="preserve"> is an application of the </w:t>
      </w:r>
      <w:r w:rsidR="009752C1" w:rsidRPr="009752C1">
        <w:rPr>
          <w:lang w:val="en-US" w:eastAsia="zh-CN"/>
        </w:rPr>
        <w:t>Participatory Observation</w:t>
      </w:r>
      <w:r w:rsidR="009752C1">
        <w:rPr>
          <w:lang w:val="en-US" w:eastAsia="zh-CN"/>
        </w:rPr>
        <w:t xml:space="preserve"> </w:t>
      </w:r>
      <w:r w:rsidR="002E3B22">
        <w:rPr>
          <w:rFonts w:hint="eastAsia"/>
          <w:lang w:val="en-US" w:eastAsia="zh-CN"/>
        </w:rPr>
        <w:t>method</w:t>
      </w:r>
      <w:r w:rsidR="002E3B22">
        <w:rPr>
          <w:lang w:val="en-US" w:eastAsia="zh-CN"/>
        </w:rPr>
        <w:t xml:space="preserve"> </w:t>
      </w:r>
      <w:r w:rsidR="002013D3">
        <w:rPr>
          <w:rFonts w:hint="eastAsia"/>
          <w:lang w:val="en-US" w:eastAsia="zh-CN"/>
        </w:rPr>
        <w:t>where</w:t>
      </w:r>
      <w:r w:rsidR="00EC2F11">
        <w:rPr>
          <w:lang w:val="en-US" w:eastAsia="zh-CN"/>
        </w:rPr>
        <w:t xml:space="preserve"> we record</w:t>
      </w:r>
      <w:r w:rsidR="00612C70">
        <w:rPr>
          <w:lang w:val="en-US" w:eastAsia="zh-CN"/>
        </w:rPr>
        <w:t>ed</w:t>
      </w:r>
      <w:r w:rsidR="00EC2F11">
        <w:rPr>
          <w:lang w:val="en-US" w:eastAsia="zh-CN"/>
        </w:rPr>
        <w:t xml:space="preserve"> the </w:t>
      </w:r>
      <w:r w:rsidR="00F02945">
        <w:rPr>
          <w:lang w:val="en-US" w:eastAsia="zh-CN"/>
        </w:rPr>
        <w:t>steps</w:t>
      </w:r>
      <w:r w:rsidR="00612C70">
        <w:rPr>
          <w:lang w:val="en-US" w:eastAsia="zh-CN"/>
        </w:rPr>
        <w:t xml:space="preserve"> participants took</w:t>
      </w:r>
      <w:r w:rsidR="003F6D88">
        <w:rPr>
          <w:lang w:val="en-US" w:eastAsia="zh-CN"/>
        </w:rPr>
        <w:t xml:space="preserve"> while completing</w:t>
      </w:r>
      <w:r w:rsidR="00EF0141">
        <w:rPr>
          <w:lang w:val="en-US" w:eastAsia="zh-CN"/>
        </w:rPr>
        <w:t xml:space="preserve"> a certain task </w:t>
      </w:r>
      <w:r w:rsidR="00251993">
        <w:rPr>
          <w:lang w:val="en-US" w:eastAsia="zh-CN"/>
        </w:rPr>
        <w:t xml:space="preserve">in the Usability Testing </w:t>
      </w:r>
      <w:r w:rsidR="00EF0141">
        <w:rPr>
          <w:lang w:val="en-US" w:eastAsia="zh-CN"/>
        </w:rPr>
        <w:t>(like finding the event page)</w:t>
      </w:r>
      <w:r w:rsidR="00251993">
        <w:rPr>
          <w:lang w:val="en-US" w:eastAsia="zh-CN"/>
        </w:rPr>
        <w:t>.</w:t>
      </w:r>
      <w:r w:rsidR="002E3B22">
        <w:rPr>
          <w:lang w:val="en-US" w:eastAsia="zh-CN"/>
        </w:rPr>
        <w:t xml:space="preserve"> </w:t>
      </w:r>
      <w:r w:rsidR="00EF110D">
        <w:rPr>
          <w:lang w:val="en-US" w:eastAsia="zh-CN"/>
        </w:rPr>
        <w:t xml:space="preserve"> The steps include </w:t>
      </w:r>
      <w:r w:rsidR="00C355F8">
        <w:rPr>
          <w:lang w:val="en-US" w:eastAsia="zh-CN"/>
        </w:rPr>
        <w:t xml:space="preserve">first click, second click, </w:t>
      </w:r>
      <w:r w:rsidR="000A0D07">
        <w:rPr>
          <w:rFonts w:hint="eastAsia"/>
          <w:lang w:val="en-US" w:eastAsia="zh-CN"/>
        </w:rPr>
        <w:t>con</w:t>
      </w:r>
      <w:r w:rsidR="000A0D07">
        <w:rPr>
          <w:lang w:val="en-US" w:eastAsia="zh-CN"/>
        </w:rPr>
        <w:t>fusion</w:t>
      </w:r>
      <w:r w:rsidR="000D28A9">
        <w:rPr>
          <w:lang w:val="en-US" w:eastAsia="zh-CN"/>
        </w:rPr>
        <w:t>, give up/backtra</w:t>
      </w:r>
      <w:r w:rsidR="00DE6F0D">
        <w:rPr>
          <w:lang w:val="en-US" w:eastAsia="zh-CN"/>
        </w:rPr>
        <w:t>cking, outcome and pain points</w:t>
      </w:r>
      <w:r w:rsidR="00174A43">
        <w:rPr>
          <w:lang w:val="en-US" w:eastAsia="zh-CN"/>
        </w:rPr>
        <w:t>, which is</w:t>
      </w:r>
      <w:r w:rsidR="005A49B8">
        <w:rPr>
          <w:lang w:val="en-US" w:eastAsia="zh-CN"/>
        </w:rPr>
        <w:t xml:space="preserve"> </w:t>
      </w:r>
      <w:r w:rsidR="001A703C">
        <w:rPr>
          <w:lang w:val="en-US" w:eastAsia="zh-CN"/>
        </w:rPr>
        <w:t xml:space="preserve">useful for </w:t>
      </w:r>
      <w:r w:rsidR="00CE3AD4">
        <w:rPr>
          <w:lang w:val="en-US" w:eastAsia="zh-CN"/>
        </w:rPr>
        <w:t>observ</w:t>
      </w:r>
      <w:r w:rsidR="005A49B8">
        <w:rPr>
          <w:lang w:val="en-US" w:eastAsia="zh-CN"/>
        </w:rPr>
        <w:t>ing</w:t>
      </w:r>
      <w:r w:rsidR="00CE3AD4">
        <w:rPr>
          <w:lang w:val="en-US" w:eastAsia="zh-CN"/>
        </w:rPr>
        <w:t xml:space="preserve"> the journey of their</w:t>
      </w:r>
      <w:r w:rsidR="005A49B8">
        <w:rPr>
          <w:lang w:val="en-US" w:eastAsia="zh-CN"/>
        </w:rPr>
        <w:t xml:space="preserve"> task. </w:t>
      </w:r>
      <w:r w:rsidR="00F339C0">
        <w:rPr>
          <w:lang w:val="en-US" w:eastAsia="zh-CN"/>
        </w:rPr>
        <w:t xml:space="preserve">In particular, </w:t>
      </w:r>
      <w:r w:rsidR="00CF33E2">
        <w:rPr>
          <w:lang w:val="en-US" w:eastAsia="zh-CN"/>
        </w:rPr>
        <w:t xml:space="preserve">the method is especially </w:t>
      </w:r>
      <w:r w:rsidR="00102C23">
        <w:rPr>
          <w:lang w:val="en-US" w:eastAsia="zh-CN"/>
        </w:rPr>
        <w:t xml:space="preserve">relevant </w:t>
      </w:r>
      <w:r w:rsidR="00CF33E2">
        <w:rPr>
          <w:lang w:val="en-US" w:eastAsia="zh-CN"/>
        </w:rPr>
        <w:t xml:space="preserve">for </w:t>
      </w:r>
      <w:r w:rsidR="0050700A">
        <w:rPr>
          <w:lang w:val="en-US" w:eastAsia="zh-CN"/>
        </w:rPr>
        <w:t>evaluat</w:t>
      </w:r>
      <w:r w:rsidR="00102C23">
        <w:rPr>
          <w:lang w:val="en-US" w:eastAsia="zh-CN"/>
        </w:rPr>
        <w:t>ing</w:t>
      </w:r>
      <w:r w:rsidR="0050700A">
        <w:rPr>
          <w:lang w:val="en-US" w:eastAsia="zh-CN"/>
        </w:rPr>
        <w:t xml:space="preserve"> the navigation and </w:t>
      </w:r>
      <w:r w:rsidR="0002268F">
        <w:rPr>
          <w:rFonts w:hint="eastAsia"/>
          <w:lang w:val="en-US" w:eastAsia="zh-CN"/>
        </w:rPr>
        <w:t>content</w:t>
      </w:r>
      <w:r w:rsidR="0002268F">
        <w:rPr>
          <w:lang w:val="en-US" w:eastAsia="zh-CN"/>
        </w:rPr>
        <w:t xml:space="preserve"> structure</w:t>
      </w:r>
      <w:r w:rsidR="00102C23">
        <w:rPr>
          <w:lang w:val="en-US" w:eastAsia="zh-CN"/>
        </w:rPr>
        <w:t xml:space="preserve"> of the website</w:t>
      </w:r>
      <w:r w:rsidR="00C06D3B">
        <w:rPr>
          <w:lang w:val="en-US" w:eastAsia="zh-CN"/>
        </w:rPr>
        <w:t xml:space="preserve"> </w:t>
      </w:r>
      <w:r w:rsidR="00053195">
        <w:rPr>
          <w:lang w:val="en-US" w:eastAsia="zh-CN"/>
        </w:rPr>
        <w:t>because</w:t>
      </w:r>
      <w:r w:rsidR="00C06D3B">
        <w:rPr>
          <w:lang w:val="en-US" w:eastAsia="zh-CN"/>
        </w:rPr>
        <w:t xml:space="preserve"> </w:t>
      </w:r>
      <w:r w:rsidR="008B178B">
        <w:rPr>
          <w:rFonts w:hint="eastAsia"/>
          <w:lang w:val="en-US" w:eastAsia="zh-CN"/>
        </w:rPr>
        <w:t>it</w:t>
      </w:r>
      <w:r w:rsidR="008B178B">
        <w:rPr>
          <w:lang w:val="en-US" w:eastAsia="zh-CN"/>
        </w:rPr>
        <w:t xml:space="preserve"> can test whether the navigation is </w:t>
      </w:r>
      <w:r w:rsidR="00E711FA">
        <w:rPr>
          <w:lang w:val="en-US" w:eastAsia="zh-CN"/>
        </w:rPr>
        <w:t xml:space="preserve">properly </w:t>
      </w:r>
      <w:r w:rsidR="00D62118">
        <w:rPr>
          <w:lang w:val="en-US" w:eastAsia="zh-CN"/>
        </w:rPr>
        <w:t>leading</w:t>
      </w:r>
      <w:r w:rsidR="00E711FA">
        <w:rPr>
          <w:lang w:val="en-US" w:eastAsia="zh-CN"/>
        </w:rPr>
        <w:t xml:space="preserve"> </w:t>
      </w:r>
      <w:r w:rsidR="00053195">
        <w:rPr>
          <w:lang w:val="en-US" w:eastAsia="zh-CN"/>
        </w:rPr>
        <w:t xml:space="preserve">and </w:t>
      </w:r>
      <w:r w:rsidR="00D54D09">
        <w:rPr>
          <w:lang w:val="en-US" w:eastAsia="zh-CN"/>
        </w:rPr>
        <w:t xml:space="preserve">whether the content </w:t>
      </w:r>
      <w:r w:rsidR="00575BF7">
        <w:rPr>
          <w:lang w:val="en-US" w:eastAsia="zh-CN"/>
        </w:rPr>
        <w:t xml:space="preserve">is clear and </w:t>
      </w:r>
      <w:proofErr w:type="spellStart"/>
      <w:r w:rsidR="00575BF7">
        <w:rPr>
          <w:lang w:val="en-US" w:eastAsia="zh-CN"/>
        </w:rPr>
        <w:t>organised</w:t>
      </w:r>
      <w:proofErr w:type="spellEnd"/>
      <w:r w:rsidR="00575BF7">
        <w:rPr>
          <w:lang w:val="en-US" w:eastAsia="zh-CN"/>
        </w:rPr>
        <w:t xml:space="preserve"> for users to find.</w:t>
      </w:r>
      <w:r w:rsidR="006B037E">
        <w:rPr>
          <w:rFonts w:hint="eastAsia"/>
          <w:lang w:val="en-US" w:eastAsia="zh-CN"/>
        </w:rPr>
        <w:t xml:space="preserve"> </w:t>
      </w:r>
      <w:r w:rsidR="006B037E" w:rsidRPr="006B037E">
        <w:rPr>
          <w:lang w:val="en-US" w:eastAsia="zh-CN"/>
        </w:rPr>
        <w:t>However, journey mapping mainly records the user</w:t>
      </w:r>
      <w:r w:rsidR="00104366">
        <w:rPr>
          <w:rFonts w:hint="eastAsia"/>
          <w:lang w:val="en-US" w:eastAsia="zh-CN"/>
        </w:rPr>
        <w:t xml:space="preserve"> </w:t>
      </w:r>
      <w:r w:rsidR="003A2711">
        <w:rPr>
          <w:lang w:val="en-US" w:eastAsia="zh-CN"/>
        </w:rPr>
        <w:t xml:space="preserve">path </w:t>
      </w:r>
      <w:r w:rsidR="00104366">
        <w:rPr>
          <w:rFonts w:hint="eastAsia"/>
          <w:lang w:val="en-US" w:eastAsia="zh-CN"/>
        </w:rPr>
        <w:t>in</w:t>
      </w:r>
      <w:r w:rsidR="00104366">
        <w:rPr>
          <w:lang w:val="en-US" w:eastAsia="zh-CN"/>
        </w:rPr>
        <w:t xml:space="preserve"> relation to the website</w:t>
      </w:r>
      <w:r w:rsidR="006B037E" w:rsidRPr="006B037E">
        <w:rPr>
          <w:lang w:val="en-US" w:eastAsia="zh-CN"/>
        </w:rPr>
        <w:t xml:space="preserve">, so it does not explain </w:t>
      </w:r>
      <w:r w:rsidR="00BE07D0">
        <w:rPr>
          <w:lang w:val="en-US" w:eastAsia="zh-CN"/>
        </w:rPr>
        <w:t xml:space="preserve">the </w:t>
      </w:r>
      <w:r w:rsidR="005F5417">
        <w:rPr>
          <w:lang w:val="en-US" w:eastAsia="zh-CN"/>
        </w:rPr>
        <w:t xml:space="preserve">fundamental </w:t>
      </w:r>
      <w:r w:rsidR="006B037E" w:rsidRPr="006B037E">
        <w:rPr>
          <w:lang w:val="en-US" w:eastAsia="zh-CN"/>
        </w:rPr>
        <w:t>cause</w:t>
      </w:r>
      <w:r w:rsidR="005F5417">
        <w:rPr>
          <w:lang w:val="en-US" w:eastAsia="zh-CN"/>
        </w:rPr>
        <w:t>s</w:t>
      </w:r>
      <w:r w:rsidR="006B037E" w:rsidRPr="006B037E">
        <w:rPr>
          <w:lang w:val="en-US" w:eastAsia="zh-CN"/>
        </w:rPr>
        <w:t xml:space="preserve"> of a problem.</w:t>
      </w:r>
    </w:p>
    <w:p w14:paraId="4745CACC" w14:textId="77777777" w:rsidR="00CF0E24" w:rsidRDefault="00CF0E24" w:rsidP="0030704A">
      <w:pPr>
        <w:pStyle w:val="Heading3"/>
        <w:spacing w:line="360" w:lineRule="auto"/>
        <w:jc w:val="both"/>
      </w:pPr>
      <w:r>
        <w:t>Focus Group</w:t>
      </w:r>
    </w:p>
    <w:p w14:paraId="1EE41386" w14:textId="5128E411" w:rsidR="00702806" w:rsidRDefault="00603711" w:rsidP="0030704A">
      <w:pPr>
        <w:spacing w:line="360" w:lineRule="auto"/>
        <w:jc w:val="both"/>
        <w:rPr>
          <w:lang w:val="en-US" w:eastAsia="zh-CN"/>
        </w:rPr>
      </w:pPr>
      <w:r>
        <w:rPr>
          <w:lang w:val="en-US" w:eastAsia="zh-CN"/>
        </w:rPr>
        <w:t xml:space="preserve">    </w:t>
      </w:r>
      <w:r w:rsidR="002A7B44">
        <w:rPr>
          <w:lang w:val="en-US" w:eastAsia="zh-CN"/>
        </w:rPr>
        <w:t xml:space="preserve">  </w:t>
      </w:r>
      <w:r w:rsidR="00955E14">
        <w:rPr>
          <w:rFonts w:hint="eastAsia"/>
          <w:lang w:val="en-US" w:eastAsia="zh-CN"/>
        </w:rPr>
        <w:t>A</w:t>
      </w:r>
      <w:r w:rsidR="00955E14">
        <w:rPr>
          <w:lang w:val="en-US" w:eastAsia="zh-CN"/>
        </w:rPr>
        <w:t xml:space="preserve"> focus group is an</w:t>
      </w:r>
      <w:r w:rsidR="00891624">
        <w:rPr>
          <w:lang w:val="en-US" w:eastAsia="zh-CN"/>
        </w:rPr>
        <w:t xml:space="preserve"> </w:t>
      </w:r>
      <w:r w:rsidR="00891624" w:rsidRPr="00891624">
        <w:rPr>
          <w:lang w:val="en-US" w:eastAsia="zh-CN"/>
        </w:rPr>
        <w:t xml:space="preserve">in-depth group interview that explores </w:t>
      </w:r>
      <w:r w:rsidR="00D96B2E">
        <w:rPr>
          <w:lang w:val="en-US" w:eastAsia="zh-CN"/>
        </w:rPr>
        <w:t xml:space="preserve">the </w:t>
      </w:r>
      <w:r w:rsidR="00891624" w:rsidRPr="00891624">
        <w:rPr>
          <w:lang w:val="en-US" w:eastAsia="zh-CN"/>
        </w:rPr>
        <w:t xml:space="preserve">views </w:t>
      </w:r>
      <w:r w:rsidR="00891624">
        <w:rPr>
          <w:lang w:val="en-US" w:eastAsia="zh-CN"/>
        </w:rPr>
        <w:t xml:space="preserve">of </w:t>
      </w:r>
      <w:r w:rsidR="00891624" w:rsidRPr="00891624">
        <w:rPr>
          <w:lang w:val="en-US" w:eastAsia="zh-CN"/>
        </w:rPr>
        <w:t>participants through discussion and interaction within the group</w:t>
      </w:r>
      <w:r w:rsidR="004464BD">
        <w:rPr>
          <w:lang w:val="en-US" w:eastAsia="zh-CN"/>
        </w:rPr>
        <w:t xml:space="preserve"> </w:t>
      </w:r>
      <w:r w:rsidR="004464BD">
        <w:rPr>
          <w:lang w:val="en-US" w:eastAsia="zh-CN"/>
        </w:rPr>
        <w:fldChar w:fldCharType="begin"/>
      </w:r>
      <w:r w:rsidR="004464BD">
        <w:rPr>
          <w:lang w:val="en-US" w:eastAsia="zh-CN"/>
        </w:rPr>
        <w:instrText xml:space="preserve"> ADDIN EN.CITE &lt;EndNote&gt;&lt;Cite&gt;&lt;Author&gt;Freitas&lt;/Author&gt;&lt;Year&gt;1998&lt;/Year&gt;&lt;RecNum&gt;31&lt;/RecNum&gt;&lt;DisplayText&gt;(Freitas et al., 1998)&lt;/DisplayText&gt;&lt;record&gt;&lt;rec-number&gt;31&lt;/rec-number&gt;&lt;foreign-keys&gt;&lt;key app="EN" db-id="dzv05aszgt5e0aextvfp22esfd0apf5fe9ez" timestamp="1774983467" guid="74046a01-8bec-4c63-8022-7eb4e0717ecb"&gt;31&lt;/key&gt;&lt;/foreign-keys&gt;&lt;ref-type name="Journal Article"&gt;17&lt;/ref-type&gt;&lt;contributors&gt;&lt;authors&gt;&lt;author&gt;Freitas, Henrique&lt;/author&gt;&lt;author&gt;Oliveira, Mírian&lt;/author&gt;&lt;author&gt;Jenkins, Milton&lt;/author&gt;&lt;author&gt;Popjoy, Oveta&lt;/author&gt;&lt;/authors&gt;&lt;/contributors&gt;&lt;titles&gt;&lt;title&gt;The Focus Group, a qualitative research method&lt;/title&gt;&lt;secondary-title&gt;Journal of Education&lt;/secondary-title&gt;&lt;/titles&gt;&lt;periodical&gt;&lt;full-title&gt;Journal of Education&lt;/full-title&gt;&lt;/periodical&gt;&lt;pages&gt;1-22&lt;/pages&gt;&lt;volume&gt;1&lt;/volume&gt;&lt;number&gt;1&lt;/number&gt;&lt;dates&gt;&lt;year&gt;1998&lt;/year&gt;&lt;/dates&gt;&lt;urls&gt;&lt;/urls&gt;&lt;access-date&gt;29 March 2026&lt;/access-date&gt;&lt;/record&gt;&lt;/Cite&gt;&lt;/EndNote&gt;</w:instrText>
      </w:r>
      <w:r w:rsidR="004464BD">
        <w:rPr>
          <w:lang w:val="en-US" w:eastAsia="zh-CN"/>
        </w:rPr>
        <w:fldChar w:fldCharType="separate"/>
      </w:r>
      <w:r w:rsidR="004464BD">
        <w:rPr>
          <w:noProof/>
          <w:lang w:val="en-US" w:eastAsia="zh-CN"/>
        </w:rPr>
        <w:t>(Freitas et al., 1998)</w:t>
      </w:r>
      <w:r w:rsidR="004464BD">
        <w:rPr>
          <w:lang w:val="en-US" w:eastAsia="zh-CN"/>
        </w:rPr>
        <w:fldChar w:fldCharType="end"/>
      </w:r>
      <w:r w:rsidR="00891624" w:rsidRPr="00891624">
        <w:rPr>
          <w:lang w:val="en-US" w:eastAsia="zh-CN"/>
        </w:rPr>
        <w:t>.</w:t>
      </w:r>
      <w:r w:rsidR="00671F9C">
        <w:rPr>
          <w:lang w:val="en-US" w:eastAsia="zh-CN"/>
        </w:rPr>
        <w:t xml:space="preserve"> </w:t>
      </w:r>
      <w:r w:rsidR="002071A7">
        <w:rPr>
          <w:lang w:val="en-US" w:eastAsia="zh-CN"/>
        </w:rPr>
        <w:fldChar w:fldCharType="begin"/>
      </w:r>
      <w:r w:rsidR="002071A7">
        <w:rPr>
          <w:lang w:val="en-US" w:eastAsia="zh-CN"/>
        </w:rPr>
        <w:instrText xml:space="preserve"> ADDIN EN.CITE &lt;EndNote&gt;&lt;Cite AuthorYear="1"&gt;&lt;Author&gt;Freitas&lt;/Author&gt;&lt;Year&gt;1998&lt;/Year&gt;&lt;RecNum&gt;31&lt;/RecNum&gt;&lt;DisplayText&gt;Freitas et al. (1998)&lt;/DisplayText&gt;&lt;record&gt;&lt;rec-number&gt;31&lt;/rec-number&gt;&lt;foreign-keys&gt;&lt;key app="EN" db-id="dzv05aszgt5e0aextvfp22esfd0apf5fe9ez" timestamp="1774983467" guid="74046a01-8bec-4c63-8022-7eb4e0717ecb"&gt;31&lt;/key&gt;&lt;/foreign-keys&gt;&lt;ref-type name="Journal Article"&gt;17&lt;/ref-type&gt;&lt;contributors&gt;&lt;authors&gt;&lt;author&gt;Freitas, Henrique&lt;/author&gt;&lt;author&gt;Oliveira, Mírian&lt;/author&gt;&lt;author&gt;Jenkins, Milton&lt;/author&gt;&lt;author&gt;Popjoy, Oveta&lt;/author&gt;&lt;/authors&gt;&lt;/contributors&gt;&lt;titles&gt;&lt;title&gt;The Focus Group, a qualitative research method&lt;/title&gt;&lt;secondary-title&gt;Journal of Education&lt;/secondary-title&gt;&lt;/titles&gt;&lt;periodical&gt;&lt;full-title&gt;Journal of Education&lt;/full-title&gt;&lt;/periodical&gt;&lt;pages&gt;1-22&lt;/pages&gt;&lt;volume&gt;1&lt;/volume&gt;&lt;number&gt;1&lt;/number&gt;&lt;dates&gt;&lt;year&gt;1998&lt;/year&gt;&lt;/dates&gt;&lt;urls&gt;&lt;/urls&gt;&lt;access-date&gt;29 March 2026&lt;/access-date&gt;&lt;/record&gt;&lt;/Cite&gt;&lt;/EndNote&gt;</w:instrText>
      </w:r>
      <w:r w:rsidR="002071A7">
        <w:rPr>
          <w:lang w:val="en-US" w:eastAsia="zh-CN"/>
        </w:rPr>
        <w:fldChar w:fldCharType="separate"/>
      </w:r>
      <w:r w:rsidR="002071A7">
        <w:rPr>
          <w:noProof/>
          <w:lang w:val="en-US" w:eastAsia="zh-CN"/>
        </w:rPr>
        <w:t>Freitas et al. (1998)</w:t>
      </w:r>
      <w:r w:rsidR="002071A7">
        <w:rPr>
          <w:lang w:val="en-US" w:eastAsia="zh-CN"/>
        </w:rPr>
        <w:fldChar w:fldCharType="end"/>
      </w:r>
      <w:r w:rsidR="002071A7">
        <w:rPr>
          <w:lang w:val="en-US" w:eastAsia="zh-CN"/>
        </w:rPr>
        <w:t xml:space="preserve"> </w:t>
      </w:r>
      <w:r w:rsidR="0079594F">
        <w:rPr>
          <w:lang w:val="en-US" w:eastAsia="zh-CN"/>
        </w:rPr>
        <w:t>found</w:t>
      </w:r>
      <w:r w:rsidR="002071A7">
        <w:rPr>
          <w:lang w:val="en-US" w:eastAsia="zh-CN"/>
        </w:rPr>
        <w:t xml:space="preserve"> its </w:t>
      </w:r>
      <w:r w:rsidR="008D7CA5">
        <w:rPr>
          <w:lang w:val="en-US" w:eastAsia="zh-CN"/>
        </w:rPr>
        <w:t>useful</w:t>
      </w:r>
      <w:r w:rsidR="002071A7">
        <w:rPr>
          <w:lang w:val="en-US" w:eastAsia="zh-CN"/>
        </w:rPr>
        <w:t>ness</w:t>
      </w:r>
      <w:r w:rsidR="008D7CA5">
        <w:rPr>
          <w:lang w:val="en-US" w:eastAsia="zh-CN"/>
        </w:rPr>
        <w:t xml:space="preserve"> </w:t>
      </w:r>
      <w:r w:rsidR="002071A7">
        <w:rPr>
          <w:lang w:val="en-US" w:eastAsia="zh-CN"/>
        </w:rPr>
        <w:t>lies in the fact that</w:t>
      </w:r>
      <w:r w:rsidR="008D7CA5">
        <w:rPr>
          <w:lang w:val="en-US" w:eastAsia="zh-CN"/>
        </w:rPr>
        <w:t xml:space="preserve"> researchers can collect rich data in a flexible way </w:t>
      </w:r>
      <w:r w:rsidR="00C21451">
        <w:rPr>
          <w:lang w:val="en-US" w:eastAsia="zh-CN"/>
        </w:rPr>
        <w:t xml:space="preserve">and </w:t>
      </w:r>
      <w:r w:rsidR="008D7CA5">
        <w:rPr>
          <w:rFonts w:hint="eastAsia"/>
          <w:lang w:val="en-US" w:eastAsia="zh-CN"/>
        </w:rPr>
        <w:t>s</w:t>
      </w:r>
      <w:r w:rsidR="008D7CA5" w:rsidRPr="000A28A1">
        <w:rPr>
          <w:lang w:val="en-US" w:eastAsia="zh-CN"/>
        </w:rPr>
        <w:t>pontaneous interaction</w:t>
      </w:r>
      <w:r w:rsidR="008D7CA5">
        <w:rPr>
          <w:lang w:val="en-US" w:eastAsia="zh-CN"/>
        </w:rPr>
        <w:t xml:space="preserve">s among participants are kept </w:t>
      </w:r>
      <w:r w:rsidR="008A3E18">
        <w:rPr>
          <w:lang w:val="en-US" w:eastAsia="zh-CN"/>
        </w:rPr>
        <w:t>o</w:t>
      </w:r>
      <w:r w:rsidR="008D7CA5">
        <w:rPr>
          <w:lang w:val="en-US" w:eastAsia="zh-CN"/>
        </w:rPr>
        <w:t>n purpose.</w:t>
      </w:r>
      <w:r w:rsidR="008A3E18">
        <w:rPr>
          <w:lang w:val="en-US" w:eastAsia="zh-CN"/>
        </w:rPr>
        <w:t xml:space="preserve"> </w:t>
      </w:r>
      <w:r w:rsidR="00C40C8C">
        <w:rPr>
          <w:lang w:val="en-US" w:eastAsia="zh-CN"/>
        </w:rPr>
        <w:t xml:space="preserve">In </w:t>
      </w:r>
      <w:r w:rsidR="001A7B65">
        <w:rPr>
          <w:lang w:val="en-US" w:eastAsia="zh-CN"/>
        </w:rPr>
        <w:t>the</w:t>
      </w:r>
      <w:r w:rsidR="0074626B">
        <w:rPr>
          <w:lang w:val="en-US" w:eastAsia="zh-CN"/>
        </w:rPr>
        <w:t xml:space="preserve"> testing, we </w:t>
      </w:r>
      <w:r w:rsidR="001A7B65">
        <w:rPr>
          <w:lang w:val="en-US" w:eastAsia="zh-CN"/>
        </w:rPr>
        <w:t xml:space="preserve">invite five participants to form a focus group. </w:t>
      </w:r>
      <w:r w:rsidR="00A5237F" w:rsidRPr="00A5237F">
        <w:rPr>
          <w:lang w:val="en-US" w:eastAsia="zh-CN"/>
        </w:rPr>
        <w:t>The discussion focused on the clarity of the website, the visibility of key information</w:t>
      </w:r>
      <w:r w:rsidR="00BD441B">
        <w:rPr>
          <w:lang w:val="en-US" w:eastAsia="zh-CN"/>
        </w:rPr>
        <w:t xml:space="preserve"> </w:t>
      </w:r>
      <w:r w:rsidR="00A5237F" w:rsidRPr="00A5237F">
        <w:rPr>
          <w:lang w:val="en-US" w:eastAsia="zh-CN"/>
        </w:rPr>
        <w:t>and participants’ impressions of the design</w:t>
      </w:r>
      <w:r w:rsidR="00BD441B">
        <w:rPr>
          <w:lang w:val="en-US" w:eastAsia="zh-CN"/>
        </w:rPr>
        <w:t xml:space="preserve"> (e.g. </w:t>
      </w:r>
      <w:proofErr w:type="spellStart"/>
      <w:r w:rsidR="009E6642" w:rsidRPr="009E6642">
        <w:rPr>
          <w:lang w:val="en-US" w:eastAsia="zh-CN"/>
        </w:rPr>
        <w:t>colour</w:t>
      </w:r>
      <w:proofErr w:type="spellEnd"/>
      <w:r w:rsidR="009E6642" w:rsidRPr="009E6642">
        <w:rPr>
          <w:lang w:val="en-US" w:eastAsia="zh-CN"/>
        </w:rPr>
        <w:t xml:space="preserve"> combinations and schemes</w:t>
      </w:r>
      <w:r w:rsidR="00671F9C">
        <w:rPr>
          <w:lang w:val="en-US" w:eastAsia="zh-CN"/>
        </w:rPr>
        <w:t>).</w:t>
      </w:r>
      <w:r w:rsidR="007C6504">
        <w:rPr>
          <w:lang w:val="en-US" w:eastAsia="zh-CN"/>
        </w:rPr>
        <w:t xml:space="preserve"> </w:t>
      </w:r>
      <w:r w:rsidR="00F0205A">
        <w:rPr>
          <w:lang w:val="en-US" w:eastAsia="zh-CN"/>
        </w:rPr>
        <w:t>However,</w:t>
      </w:r>
      <w:r w:rsidR="00A312C9">
        <w:rPr>
          <w:lang w:val="en-US" w:eastAsia="zh-CN"/>
        </w:rPr>
        <w:t xml:space="preserve"> some participants may be influenced by others when </w:t>
      </w:r>
      <w:r w:rsidR="005D57C4">
        <w:rPr>
          <w:lang w:val="en-US" w:eastAsia="zh-CN"/>
        </w:rPr>
        <w:t>discussing the topic especially</w:t>
      </w:r>
      <w:r w:rsidR="00695164">
        <w:rPr>
          <w:lang w:val="en-US" w:eastAsia="zh-CN"/>
        </w:rPr>
        <w:t xml:space="preserve"> subjective ones</w:t>
      </w:r>
      <w:r w:rsidR="006136DA">
        <w:rPr>
          <w:lang w:val="en-US" w:eastAsia="zh-CN"/>
        </w:rPr>
        <w:t xml:space="preserve">, such as </w:t>
      </w:r>
      <w:r w:rsidR="00FE7B48">
        <w:rPr>
          <w:lang w:val="en-US" w:eastAsia="zh-CN"/>
        </w:rPr>
        <w:t xml:space="preserve">opinions about the </w:t>
      </w:r>
      <w:r w:rsidR="006136DA">
        <w:rPr>
          <w:lang w:val="en-US" w:eastAsia="zh-CN"/>
        </w:rPr>
        <w:t xml:space="preserve">website </w:t>
      </w:r>
      <w:r w:rsidR="00FE7B48">
        <w:rPr>
          <w:lang w:val="en-US" w:eastAsia="zh-CN"/>
        </w:rPr>
        <w:t>design</w:t>
      </w:r>
      <w:r w:rsidR="006136DA">
        <w:rPr>
          <w:lang w:val="en-US" w:eastAsia="zh-CN"/>
        </w:rPr>
        <w:t>.</w:t>
      </w:r>
      <w:r w:rsidR="00695164">
        <w:rPr>
          <w:lang w:val="en-US" w:eastAsia="zh-CN"/>
        </w:rPr>
        <w:t xml:space="preserve"> </w:t>
      </w:r>
    </w:p>
    <w:p w14:paraId="4FD244AB" w14:textId="77777777" w:rsidR="00CF0E24" w:rsidRDefault="00CF0E24" w:rsidP="0030704A">
      <w:pPr>
        <w:pStyle w:val="Heading3"/>
        <w:spacing w:line="360" w:lineRule="auto"/>
        <w:jc w:val="both"/>
      </w:pPr>
      <w:r>
        <w:lastRenderedPageBreak/>
        <w:t>Accessibility and Technical Testing</w:t>
      </w:r>
    </w:p>
    <w:p w14:paraId="0D7E41ED" w14:textId="75DA0514" w:rsidR="00F143C2" w:rsidRDefault="00D127D3" w:rsidP="0030704A">
      <w:pPr>
        <w:spacing w:line="360" w:lineRule="auto"/>
        <w:jc w:val="both"/>
        <w:rPr>
          <w:lang w:val="en-US" w:eastAsia="zh-CN"/>
        </w:rPr>
      </w:pPr>
      <w:r>
        <w:rPr>
          <w:lang w:val="en-US" w:eastAsia="zh-CN"/>
        </w:rPr>
        <w:t xml:space="preserve">      </w:t>
      </w:r>
      <w:r w:rsidR="00EB6D0C">
        <w:rPr>
          <w:lang w:val="en-US" w:eastAsia="zh-CN"/>
        </w:rPr>
        <w:t>A</w:t>
      </w:r>
      <w:r w:rsidR="00B90CF5">
        <w:rPr>
          <w:lang w:val="en-US" w:eastAsia="zh-CN"/>
        </w:rPr>
        <w:t>n a</w:t>
      </w:r>
      <w:r w:rsidR="00EB6D0C">
        <w:rPr>
          <w:lang w:val="en-US" w:eastAsia="zh-CN"/>
        </w:rPr>
        <w:t xml:space="preserve">ccessibility test is </w:t>
      </w:r>
      <w:r w:rsidR="00AA5D2A">
        <w:rPr>
          <w:lang w:val="en-US" w:eastAsia="zh-CN"/>
        </w:rPr>
        <w:t xml:space="preserve">essential for a website to maintain </w:t>
      </w:r>
      <w:r w:rsidR="00463D79">
        <w:rPr>
          <w:lang w:val="en-US" w:eastAsia="zh-CN"/>
        </w:rPr>
        <w:t>inclusiv</w:t>
      </w:r>
      <w:r w:rsidR="00B90CF5">
        <w:rPr>
          <w:lang w:val="en-US" w:eastAsia="zh-CN"/>
        </w:rPr>
        <w:t>ity</w:t>
      </w:r>
      <w:r w:rsidR="00463D79">
        <w:rPr>
          <w:lang w:val="en-US" w:eastAsia="zh-CN"/>
        </w:rPr>
        <w:t xml:space="preserve"> for all users </w:t>
      </w:r>
      <w:r w:rsidR="001F3BD3">
        <w:rPr>
          <w:lang w:val="en-US" w:eastAsia="zh-CN"/>
        </w:rPr>
        <w:t>with</w:t>
      </w:r>
      <w:r w:rsidR="00B90CF5">
        <w:rPr>
          <w:lang w:val="en-US" w:eastAsia="zh-CN"/>
        </w:rPr>
        <w:t xml:space="preserve"> different needs</w:t>
      </w:r>
      <w:r w:rsidR="00C46BC9">
        <w:rPr>
          <w:lang w:val="en-US" w:eastAsia="zh-CN"/>
        </w:rPr>
        <w:t xml:space="preserve">, for instance, a man with </w:t>
      </w:r>
      <w:proofErr w:type="spellStart"/>
      <w:r w:rsidR="0029437D">
        <w:rPr>
          <w:rFonts w:hint="eastAsia"/>
          <w:lang w:val="en-US" w:eastAsia="zh-CN"/>
        </w:rPr>
        <w:t>col</w:t>
      </w:r>
      <w:r w:rsidR="0029437D">
        <w:rPr>
          <w:lang w:val="en-US" w:eastAsia="zh-CN"/>
        </w:rPr>
        <w:t>our</w:t>
      </w:r>
      <w:proofErr w:type="spellEnd"/>
      <w:r w:rsidR="0029437D">
        <w:rPr>
          <w:lang w:val="en-US" w:eastAsia="zh-CN"/>
        </w:rPr>
        <w:t>-blindness</w:t>
      </w:r>
      <w:r w:rsidR="007305DD">
        <w:rPr>
          <w:lang w:val="en-US" w:eastAsia="zh-CN"/>
        </w:rPr>
        <w:t xml:space="preserve"> may need</w:t>
      </w:r>
      <w:r w:rsidR="001729FB">
        <w:rPr>
          <w:lang w:val="en-US" w:eastAsia="zh-CN"/>
        </w:rPr>
        <w:t xml:space="preserve"> </w:t>
      </w:r>
      <w:r w:rsidR="005A04C3">
        <w:rPr>
          <w:lang w:val="en-US" w:eastAsia="zh-CN"/>
        </w:rPr>
        <w:t xml:space="preserve">a </w:t>
      </w:r>
      <w:r w:rsidR="001729FB">
        <w:rPr>
          <w:lang w:val="en-US" w:eastAsia="zh-CN"/>
        </w:rPr>
        <w:t xml:space="preserve">design with distinctive </w:t>
      </w:r>
      <w:proofErr w:type="spellStart"/>
      <w:r w:rsidR="001729FB">
        <w:rPr>
          <w:lang w:val="en-US" w:eastAsia="zh-CN"/>
        </w:rPr>
        <w:t>colours</w:t>
      </w:r>
      <w:proofErr w:type="spellEnd"/>
      <w:r w:rsidR="00006B0F">
        <w:rPr>
          <w:lang w:val="en-US" w:eastAsia="zh-CN"/>
        </w:rPr>
        <w:t>.</w:t>
      </w:r>
      <w:r w:rsidR="001729FB">
        <w:rPr>
          <w:lang w:val="en-US" w:eastAsia="zh-CN"/>
        </w:rPr>
        <w:t xml:space="preserve"> </w:t>
      </w:r>
      <w:r w:rsidR="001D12D8">
        <w:rPr>
          <w:lang w:val="en-US" w:eastAsia="zh-CN"/>
        </w:rPr>
        <w:t xml:space="preserve">This </w:t>
      </w:r>
      <w:r w:rsidR="0016136C">
        <w:rPr>
          <w:lang w:val="en-US" w:eastAsia="zh-CN"/>
        </w:rPr>
        <w:t xml:space="preserve">test </w:t>
      </w:r>
      <w:r w:rsidR="001F1B6F">
        <w:rPr>
          <w:lang w:val="en-US" w:eastAsia="zh-CN"/>
        </w:rPr>
        <w:t xml:space="preserve">is based on </w:t>
      </w:r>
      <w:r w:rsidR="001135BD" w:rsidRPr="001135BD">
        <w:rPr>
          <w:lang w:val="en-US" w:eastAsia="zh-CN"/>
        </w:rPr>
        <w:t>Web Content Accessibility Guidelines (WCAG) 2</w:t>
      </w:r>
      <w:r w:rsidR="00583756">
        <w:rPr>
          <w:lang w:val="en-US" w:eastAsia="zh-CN"/>
        </w:rPr>
        <w:t>, focusing on the general principle</w:t>
      </w:r>
      <w:r w:rsidR="00C234BA">
        <w:rPr>
          <w:lang w:val="en-US" w:eastAsia="zh-CN"/>
        </w:rPr>
        <w:t xml:space="preserve">s </w:t>
      </w:r>
      <w:r w:rsidR="001A5F0F">
        <w:rPr>
          <w:lang w:val="en-US" w:eastAsia="zh-CN"/>
        </w:rPr>
        <w:t xml:space="preserve">including </w:t>
      </w:r>
      <w:r w:rsidR="001A5F0F" w:rsidRPr="001A5F0F">
        <w:rPr>
          <w:lang w:val="en-US" w:eastAsia="zh-CN"/>
        </w:rPr>
        <w:t>Perceivable</w:t>
      </w:r>
      <w:r w:rsidR="001A5F0F">
        <w:rPr>
          <w:lang w:val="en-US" w:eastAsia="zh-CN"/>
        </w:rPr>
        <w:t>,</w:t>
      </w:r>
      <w:r w:rsidR="00E51A0A">
        <w:rPr>
          <w:lang w:val="en-US" w:eastAsia="zh-CN"/>
        </w:rPr>
        <w:t xml:space="preserve"> </w:t>
      </w:r>
      <w:r w:rsidR="00E51A0A" w:rsidRPr="00E51A0A">
        <w:rPr>
          <w:lang w:val="en-US" w:eastAsia="zh-CN"/>
        </w:rPr>
        <w:t>Operable</w:t>
      </w:r>
      <w:r w:rsidR="00E51A0A">
        <w:rPr>
          <w:lang w:val="en-US" w:eastAsia="zh-CN"/>
        </w:rPr>
        <w:t xml:space="preserve">, </w:t>
      </w:r>
      <w:r w:rsidR="00E51A0A" w:rsidRPr="00E51A0A">
        <w:rPr>
          <w:lang w:val="en-US" w:eastAsia="zh-CN"/>
        </w:rPr>
        <w:t>Understandable</w:t>
      </w:r>
      <w:r w:rsidR="00E51A0A">
        <w:rPr>
          <w:lang w:val="en-US" w:eastAsia="zh-CN"/>
        </w:rPr>
        <w:t xml:space="preserve"> and </w:t>
      </w:r>
      <w:r w:rsidR="004D5394" w:rsidRPr="004D5394">
        <w:rPr>
          <w:lang w:val="en-US" w:eastAsia="zh-CN"/>
        </w:rPr>
        <w:t>Robus</w:t>
      </w:r>
      <w:r w:rsidR="00F143C2">
        <w:rPr>
          <w:lang w:val="en-US" w:eastAsia="zh-CN"/>
        </w:rPr>
        <w:t>t.</w:t>
      </w:r>
    </w:p>
    <w:p w14:paraId="4265C7C2" w14:textId="49BC24F0" w:rsidR="004F1AB3" w:rsidRPr="005A2EAA" w:rsidRDefault="00F143C2" w:rsidP="005A2EAA">
      <w:pPr>
        <w:spacing w:line="360" w:lineRule="auto"/>
        <w:jc w:val="both"/>
        <w:rPr>
          <w:lang w:val="en-US" w:eastAsia="zh-CN"/>
        </w:rPr>
      </w:pPr>
      <w:r>
        <w:rPr>
          <w:lang w:val="en-US" w:eastAsia="zh-CN"/>
        </w:rPr>
        <w:t xml:space="preserve">      </w:t>
      </w:r>
      <w:r w:rsidR="00267B3D">
        <w:rPr>
          <w:lang w:val="en-US" w:eastAsia="zh-CN"/>
        </w:rPr>
        <w:t xml:space="preserve">The </w:t>
      </w:r>
      <w:r>
        <w:rPr>
          <w:lang w:val="en-US" w:eastAsia="zh-CN"/>
        </w:rPr>
        <w:t xml:space="preserve">Technical Testing </w:t>
      </w:r>
      <w:r w:rsidR="00267B3D">
        <w:rPr>
          <w:lang w:val="en-US" w:eastAsia="zh-CN"/>
        </w:rPr>
        <w:t xml:space="preserve">is conducted for the </w:t>
      </w:r>
      <w:r w:rsidR="006D2A5A">
        <w:rPr>
          <w:lang w:val="en-US" w:eastAsia="zh-CN"/>
        </w:rPr>
        <w:t>overall us</w:t>
      </w:r>
      <w:r w:rsidR="001C5EB8">
        <w:rPr>
          <w:lang w:val="en-US" w:eastAsia="zh-CN"/>
        </w:rPr>
        <w:t>er</w:t>
      </w:r>
      <w:r w:rsidR="006D2A5A">
        <w:rPr>
          <w:lang w:val="en-US" w:eastAsia="zh-CN"/>
        </w:rPr>
        <w:t xml:space="preserve"> experience for the website</w:t>
      </w:r>
      <w:r w:rsidR="008C2CBB">
        <w:rPr>
          <w:lang w:val="en-US" w:eastAsia="zh-CN"/>
        </w:rPr>
        <w:t xml:space="preserve">, </w:t>
      </w:r>
      <w:r w:rsidR="00CF584D">
        <w:rPr>
          <w:lang w:val="en-US" w:eastAsia="zh-CN"/>
        </w:rPr>
        <w:t xml:space="preserve">which is </w:t>
      </w:r>
      <w:r w:rsidR="008C2CBB">
        <w:rPr>
          <w:lang w:val="en-US" w:eastAsia="zh-CN"/>
        </w:rPr>
        <w:t xml:space="preserve">beyond the </w:t>
      </w:r>
      <w:r w:rsidR="004B6145">
        <w:rPr>
          <w:lang w:val="en-US" w:eastAsia="zh-CN"/>
        </w:rPr>
        <w:t xml:space="preserve">simple </w:t>
      </w:r>
      <w:r w:rsidR="008C2CBB">
        <w:rPr>
          <w:lang w:val="en-US" w:eastAsia="zh-CN"/>
        </w:rPr>
        <w:t>visual appearance</w:t>
      </w:r>
      <w:r w:rsidR="00EC200F">
        <w:rPr>
          <w:lang w:val="en-US" w:eastAsia="zh-CN"/>
        </w:rPr>
        <w:t>.</w:t>
      </w:r>
      <w:r w:rsidR="004F0D73" w:rsidRPr="004F0D73">
        <w:t xml:space="preserve"> This included browser and device compatibility, inspection of the cod</w:t>
      </w:r>
      <w:r w:rsidR="00E36954">
        <w:rPr>
          <w:rFonts w:hint="eastAsia"/>
          <w:lang w:eastAsia="zh-CN"/>
        </w:rPr>
        <w:t>e</w:t>
      </w:r>
      <w:r w:rsidR="00FC246A">
        <w:t xml:space="preserve"> </w:t>
      </w:r>
      <w:r w:rsidR="004F0D73" w:rsidRPr="004F0D73">
        <w:t xml:space="preserve">and consideration of basic </w:t>
      </w:r>
      <w:r w:rsidR="00B2296B" w:rsidRPr="00B2296B">
        <w:t>Search Engine Optimi</w:t>
      </w:r>
      <w:r w:rsidR="00FC246A">
        <w:t>s</w:t>
      </w:r>
      <w:r w:rsidR="00B2296B" w:rsidRPr="00B2296B">
        <w:t>ation</w:t>
      </w:r>
      <w:r w:rsidR="00B2296B">
        <w:t xml:space="preserve"> (</w:t>
      </w:r>
      <w:r w:rsidR="004F0D73" w:rsidRPr="004F0D73">
        <w:t>SEO</w:t>
      </w:r>
      <w:r w:rsidR="00B2296B">
        <w:t xml:space="preserve">) </w:t>
      </w:r>
      <w:r w:rsidR="004F0D73" w:rsidRPr="004F0D73">
        <w:t xml:space="preserve">features such as </w:t>
      </w:r>
      <w:r w:rsidR="008A3C08">
        <w:t xml:space="preserve">the </w:t>
      </w:r>
      <w:r w:rsidR="008A3C08">
        <w:rPr>
          <w:lang w:val="en-US" w:eastAsia="zh-CN"/>
        </w:rPr>
        <w:t xml:space="preserve">capability of browsing through </w:t>
      </w:r>
      <w:r w:rsidR="005A2EAA">
        <w:rPr>
          <w:lang w:val="en-US" w:eastAsia="zh-CN"/>
        </w:rPr>
        <w:t>multiple devices, especially on phones.</w:t>
      </w:r>
    </w:p>
    <w:p w14:paraId="544C3223" w14:textId="12A0EB0B" w:rsidR="00E55385" w:rsidRDefault="00E55385" w:rsidP="0030704A">
      <w:pPr>
        <w:pStyle w:val="Heading1"/>
        <w:spacing w:line="360" w:lineRule="auto"/>
        <w:jc w:val="both"/>
      </w:pPr>
      <w:r w:rsidRPr="00E55385">
        <w:t>Usability and User Experience</w:t>
      </w:r>
    </w:p>
    <w:p w14:paraId="3988D21D" w14:textId="18AE5D17" w:rsidR="000C7041" w:rsidRDefault="00A80AC0" w:rsidP="006C1581">
      <w:pPr>
        <w:spacing w:line="360" w:lineRule="auto"/>
        <w:jc w:val="both"/>
        <w:rPr>
          <w:lang w:val="en-US" w:eastAsia="zh-CN"/>
        </w:rPr>
      </w:pPr>
      <w:r>
        <w:rPr>
          <w:lang w:val="en-US" w:eastAsia="zh-CN"/>
        </w:rPr>
        <w:t xml:space="preserve">      </w:t>
      </w:r>
      <w:r w:rsidR="0015163E" w:rsidRPr="0015163E">
        <w:rPr>
          <w:lang w:val="en-US" w:eastAsia="zh-CN"/>
        </w:rPr>
        <w:t xml:space="preserve">This section evaluates the website with reference to the </w:t>
      </w:r>
      <w:r w:rsidR="00D2412F">
        <w:rPr>
          <w:lang w:val="en-US" w:eastAsia="zh-CN"/>
        </w:rPr>
        <w:t>U</w:t>
      </w:r>
      <w:r w:rsidR="0015163E" w:rsidRPr="0015163E">
        <w:rPr>
          <w:lang w:val="en-US" w:eastAsia="zh-CN"/>
        </w:rPr>
        <w:t xml:space="preserve">sability </w:t>
      </w:r>
      <w:r w:rsidR="00D2412F">
        <w:rPr>
          <w:lang w:val="en-US" w:eastAsia="zh-CN"/>
        </w:rPr>
        <w:t>C</w:t>
      </w:r>
      <w:r w:rsidR="0015163E" w:rsidRPr="0015163E">
        <w:rPr>
          <w:lang w:val="en-US" w:eastAsia="zh-CN"/>
        </w:rPr>
        <w:t>hecklist</w:t>
      </w:r>
      <w:r w:rsidR="00D2412F">
        <w:rPr>
          <w:lang w:val="en-US" w:eastAsia="zh-CN"/>
        </w:rPr>
        <w:t xml:space="preserve"> (</w:t>
      </w:r>
      <w:r w:rsidR="008F0872">
        <w:rPr>
          <w:lang w:val="en-US" w:eastAsia="zh-CN"/>
        </w:rPr>
        <w:t xml:space="preserve">see </w:t>
      </w:r>
      <w:r w:rsidR="008F0872" w:rsidRPr="008F0872">
        <w:rPr>
          <w:lang w:val="en-US" w:eastAsia="zh-CN"/>
        </w:rPr>
        <w:t>Appendix</w:t>
      </w:r>
      <w:r w:rsidR="008F0872">
        <w:rPr>
          <w:lang w:val="en-US" w:eastAsia="zh-CN"/>
        </w:rPr>
        <w:t xml:space="preserve"> </w:t>
      </w:r>
      <w:r w:rsidR="003B7CF5">
        <w:rPr>
          <w:lang w:val="en-US" w:eastAsia="zh-CN"/>
        </w:rPr>
        <w:t>II</w:t>
      </w:r>
      <w:r w:rsidR="00D2412F">
        <w:rPr>
          <w:lang w:val="en-US" w:eastAsia="zh-CN"/>
        </w:rPr>
        <w:t>)</w:t>
      </w:r>
      <w:r w:rsidR="0015163E" w:rsidRPr="0015163E">
        <w:rPr>
          <w:lang w:val="en-US" w:eastAsia="zh-CN"/>
        </w:rPr>
        <w:t>, focusing on navigation</w:t>
      </w:r>
      <w:r w:rsidR="00086CD7">
        <w:rPr>
          <w:lang w:val="en-US" w:eastAsia="zh-CN"/>
        </w:rPr>
        <w:t xml:space="preserve">, </w:t>
      </w:r>
      <w:r w:rsidR="0015163E" w:rsidRPr="0015163E">
        <w:rPr>
          <w:lang w:val="en-US" w:eastAsia="zh-CN"/>
        </w:rPr>
        <w:t>information clarity, content structure</w:t>
      </w:r>
      <w:r w:rsidR="00CE5A89">
        <w:rPr>
          <w:lang w:val="en-US" w:eastAsia="zh-CN"/>
        </w:rPr>
        <w:t xml:space="preserve"> </w:t>
      </w:r>
      <w:r w:rsidR="0015163E" w:rsidRPr="0015163E">
        <w:rPr>
          <w:lang w:val="en-US" w:eastAsia="zh-CN"/>
        </w:rPr>
        <w:t>and</w:t>
      </w:r>
      <w:r w:rsidR="00CE5A89">
        <w:rPr>
          <w:lang w:val="en-US" w:eastAsia="zh-CN"/>
        </w:rPr>
        <w:t xml:space="preserve"> </w:t>
      </w:r>
      <w:r w:rsidR="00D468F0">
        <w:rPr>
          <w:lang w:val="en-US" w:eastAsia="zh-CN"/>
        </w:rPr>
        <w:t>visual hierarchy.</w:t>
      </w:r>
      <w:r w:rsidR="002E7C4D">
        <w:rPr>
          <w:lang w:val="en-US" w:eastAsia="zh-CN"/>
        </w:rPr>
        <w:t xml:space="preserve"> The methods in</w:t>
      </w:r>
      <w:r w:rsidR="003066A3">
        <w:rPr>
          <w:lang w:val="en-US" w:eastAsia="zh-CN"/>
        </w:rPr>
        <w:t>troduced in</w:t>
      </w:r>
      <w:r w:rsidR="002E7C4D">
        <w:rPr>
          <w:lang w:val="en-US" w:eastAsia="zh-CN"/>
        </w:rPr>
        <w:t xml:space="preserve"> the last section will be applied</w:t>
      </w:r>
      <w:r w:rsidR="003066A3">
        <w:rPr>
          <w:lang w:val="en-US" w:eastAsia="zh-CN"/>
        </w:rPr>
        <w:t xml:space="preserve"> to support the analysis of usability and user experience.</w:t>
      </w:r>
    </w:p>
    <w:p w14:paraId="19A84D96" w14:textId="17D47DFC" w:rsidR="00525D5F" w:rsidRDefault="00525D5F" w:rsidP="006C1581">
      <w:pPr>
        <w:pStyle w:val="Heading3"/>
        <w:spacing w:line="360" w:lineRule="auto"/>
        <w:jc w:val="both"/>
      </w:pPr>
      <w:r w:rsidRPr="00525D5F">
        <w:t>Navigation</w:t>
      </w:r>
    </w:p>
    <w:p w14:paraId="1B736242" w14:textId="20990BD6" w:rsidR="00A727BF" w:rsidRDefault="006E043B" w:rsidP="006C1581">
      <w:pPr>
        <w:spacing w:line="360" w:lineRule="auto"/>
        <w:jc w:val="both"/>
        <w:rPr>
          <w:lang w:val="en-US" w:eastAsia="zh-CN"/>
        </w:rPr>
      </w:pPr>
      <w:r>
        <w:t xml:space="preserve">      </w:t>
      </w:r>
      <w:r w:rsidR="00C84ECC" w:rsidRPr="00C84ECC">
        <w:t xml:space="preserve">One of the main usability issues of the In Touch Foundation website is the inconsistency of navigation and task </w:t>
      </w:r>
      <w:r w:rsidR="00DB1B69">
        <w:rPr>
          <w:lang w:val="en-US" w:eastAsia="zh-CN"/>
        </w:rPr>
        <w:t>completion</w:t>
      </w:r>
      <w:r w:rsidR="00C84ECC" w:rsidRPr="00C84ECC">
        <w:t>.</w:t>
      </w:r>
      <w:r w:rsidR="003E4141">
        <w:rPr>
          <w:lang w:val="en-US" w:eastAsia="zh-CN"/>
        </w:rPr>
        <w:t xml:space="preserve"> </w:t>
      </w:r>
      <w:r w:rsidR="00426102">
        <w:rPr>
          <w:lang w:val="en-US" w:eastAsia="zh-CN"/>
        </w:rPr>
        <w:t xml:space="preserve">According to </w:t>
      </w:r>
      <w:r w:rsidR="00426102" w:rsidRPr="00426102">
        <w:rPr>
          <w:lang w:val="en-US" w:eastAsia="zh-CN"/>
        </w:rPr>
        <w:t>the usability checklist</w:t>
      </w:r>
      <w:r w:rsidR="00426102">
        <w:rPr>
          <w:lang w:val="en-US" w:eastAsia="zh-CN"/>
        </w:rPr>
        <w:t xml:space="preserve">, </w:t>
      </w:r>
      <w:r w:rsidR="001A6699">
        <w:rPr>
          <w:lang w:val="en-US" w:eastAsia="zh-CN"/>
        </w:rPr>
        <w:t xml:space="preserve">users should </w:t>
      </w:r>
      <w:r w:rsidR="006D1254">
        <w:rPr>
          <w:lang w:val="en-US" w:eastAsia="zh-CN"/>
        </w:rPr>
        <w:t xml:space="preserve">have access to </w:t>
      </w:r>
      <w:r w:rsidR="00D54038">
        <w:rPr>
          <w:lang w:val="en-US" w:eastAsia="zh-CN"/>
        </w:rPr>
        <w:t>essential functions</w:t>
      </w:r>
      <w:r w:rsidR="00F01FBC">
        <w:rPr>
          <w:lang w:val="en-US" w:eastAsia="zh-CN"/>
        </w:rPr>
        <w:t xml:space="preserve"> and </w:t>
      </w:r>
      <w:r w:rsidR="00D54038">
        <w:rPr>
          <w:lang w:val="en-US" w:eastAsia="zh-CN"/>
        </w:rPr>
        <w:t xml:space="preserve">understand the </w:t>
      </w:r>
      <w:r w:rsidR="002861C3">
        <w:rPr>
          <w:lang w:val="en-US" w:eastAsia="zh-CN"/>
        </w:rPr>
        <w:t>mission of the website</w:t>
      </w:r>
      <w:r w:rsidR="00072368">
        <w:rPr>
          <w:lang w:val="en-US" w:eastAsia="zh-CN"/>
        </w:rPr>
        <w:t>.</w:t>
      </w:r>
      <w:r w:rsidR="00CA6B62">
        <w:rPr>
          <w:lang w:val="en-US" w:eastAsia="zh-CN"/>
        </w:rPr>
        <w:t xml:space="preserve"> However, </w:t>
      </w:r>
      <w:r w:rsidR="00E16F4B">
        <w:rPr>
          <w:rFonts w:hint="eastAsia"/>
          <w:lang w:val="en-US" w:eastAsia="zh-CN"/>
        </w:rPr>
        <w:t>data</w:t>
      </w:r>
      <w:r w:rsidR="00E16F4B">
        <w:rPr>
          <w:lang w:val="en-US" w:eastAsia="zh-CN"/>
        </w:rPr>
        <w:t xml:space="preserve"> </w:t>
      </w:r>
      <w:r w:rsidR="004D325B">
        <w:rPr>
          <w:lang w:val="en-US" w:eastAsia="zh-CN"/>
        </w:rPr>
        <w:t xml:space="preserve">collected </w:t>
      </w:r>
      <w:r w:rsidR="00E16F4B">
        <w:rPr>
          <w:lang w:val="en-US" w:eastAsia="zh-CN"/>
        </w:rPr>
        <w:t xml:space="preserve">from </w:t>
      </w:r>
      <w:r w:rsidR="00933B5E">
        <w:rPr>
          <w:lang w:val="en-US" w:eastAsia="zh-CN"/>
        </w:rPr>
        <w:t>the u</w:t>
      </w:r>
      <w:r w:rsidR="00933B5E" w:rsidRPr="00933B5E">
        <w:rPr>
          <w:lang w:val="en-US" w:eastAsia="zh-CN"/>
        </w:rPr>
        <w:t xml:space="preserve">sability </w:t>
      </w:r>
      <w:r w:rsidR="00933B5E">
        <w:rPr>
          <w:lang w:val="en-US" w:eastAsia="zh-CN"/>
        </w:rPr>
        <w:t>t</w:t>
      </w:r>
      <w:r w:rsidR="00933B5E" w:rsidRPr="00933B5E">
        <w:rPr>
          <w:lang w:val="en-US" w:eastAsia="zh-CN"/>
        </w:rPr>
        <w:t>esting</w:t>
      </w:r>
      <w:r w:rsidR="00933B5E">
        <w:rPr>
          <w:lang w:val="en-US" w:eastAsia="zh-CN"/>
        </w:rPr>
        <w:t xml:space="preserve"> </w:t>
      </w:r>
      <w:r w:rsidR="00324F1F">
        <w:rPr>
          <w:lang w:val="en-US" w:eastAsia="zh-CN"/>
        </w:rPr>
        <w:t>and journey mapping</w:t>
      </w:r>
      <w:r w:rsidR="00E16F4B">
        <w:rPr>
          <w:rFonts w:hint="eastAsia"/>
          <w:lang w:val="en-US" w:eastAsia="zh-CN"/>
        </w:rPr>
        <w:t xml:space="preserve"> </w:t>
      </w:r>
      <w:r w:rsidR="00933B5E">
        <w:rPr>
          <w:lang w:val="en-US" w:eastAsia="zh-CN"/>
        </w:rPr>
        <w:t xml:space="preserve">show that </w:t>
      </w:r>
      <w:r w:rsidR="00A82A2B">
        <w:rPr>
          <w:lang w:val="en-US" w:eastAsia="zh-CN"/>
        </w:rPr>
        <w:t xml:space="preserve">only some </w:t>
      </w:r>
      <w:r w:rsidR="00CC16EC">
        <w:rPr>
          <w:lang w:val="en-US" w:eastAsia="zh-CN"/>
        </w:rPr>
        <w:t>goals</w:t>
      </w:r>
      <w:r w:rsidR="00A82A2B">
        <w:rPr>
          <w:lang w:val="en-US" w:eastAsia="zh-CN"/>
        </w:rPr>
        <w:t xml:space="preserve"> are achieved.</w:t>
      </w:r>
      <w:r w:rsidR="00076A65">
        <w:rPr>
          <w:lang w:val="en-US" w:eastAsia="zh-CN"/>
        </w:rPr>
        <w:t xml:space="preserve"> </w:t>
      </w:r>
      <w:r w:rsidR="00126982">
        <w:rPr>
          <w:lang w:val="en-US" w:eastAsia="zh-CN"/>
        </w:rPr>
        <w:t xml:space="preserve">For instance, the </w:t>
      </w:r>
      <w:r w:rsidR="005F0358">
        <w:rPr>
          <w:lang w:val="en-US" w:eastAsia="zh-CN"/>
        </w:rPr>
        <w:t>‘D</w:t>
      </w:r>
      <w:r w:rsidR="007634AC">
        <w:rPr>
          <w:lang w:val="en-US" w:eastAsia="zh-CN"/>
        </w:rPr>
        <w:t>onation</w:t>
      </w:r>
      <w:r w:rsidR="005F0358">
        <w:rPr>
          <w:lang w:val="en-US" w:eastAsia="zh-CN"/>
        </w:rPr>
        <w:t>’</w:t>
      </w:r>
      <w:r w:rsidR="007634AC">
        <w:rPr>
          <w:lang w:val="en-US" w:eastAsia="zh-CN"/>
        </w:rPr>
        <w:t xml:space="preserve"> </w:t>
      </w:r>
      <w:r w:rsidR="005F0358">
        <w:rPr>
          <w:lang w:val="en-US" w:eastAsia="zh-CN"/>
        </w:rPr>
        <w:t>and ‘Contact Us’</w:t>
      </w:r>
      <w:r w:rsidR="00957EC2">
        <w:rPr>
          <w:lang w:val="en-US" w:eastAsia="zh-CN"/>
        </w:rPr>
        <w:t xml:space="preserve"> pages </w:t>
      </w:r>
      <w:r w:rsidR="00A52BDC">
        <w:rPr>
          <w:lang w:val="en-US" w:eastAsia="zh-CN"/>
        </w:rPr>
        <w:t>were</w:t>
      </w:r>
      <w:r w:rsidR="00957EC2">
        <w:rPr>
          <w:lang w:val="en-US" w:eastAsia="zh-CN"/>
        </w:rPr>
        <w:t xml:space="preserve"> relatively easy to find</w:t>
      </w:r>
      <w:r w:rsidR="00031BDB">
        <w:rPr>
          <w:lang w:val="en-US" w:eastAsia="zh-CN"/>
        </w:rPr>
        <w:t xml:space="preserve">, </w:t>
      </w:r>
      <w:r w:rsidR="00632C6B">
        <w:rPr>
          <w:lang w:val="en-US" w:eastAsia="zh-CN"/>
        </w:rPr>
        <w:t>taking</w:t>
      </w:r>
      <w:r w:rsidR="00CC16EC">
        <w:rPr>
          <w:lang w:val="en-US" w:eastAsia="zh-CN"/>
        </w:rPr>
        <w:t xml:space="preserve"> only </w:t>
      </w:r>
      <w:r w:rsidR="00031BDB">
        <w:rPr>
          <w:lang w:val="en-US" w:eastAsia="zh-CN"/>
        </w:rPr>
        <w:t xml:space="preserve">around </w:t>
      </w:r>
      <w:r w:rsidR="008275DC">
        <w:rPr>
          <w:lang w:val="en-US" w:eastAsia="zh-CN"/>
        </w:rPr>
        <w:t>5 to 10 seconds</w:t>
      </w:r>
      <w:r w:rsidR="00AC009E">
        <w:rPr>
          <w:lang w:val="en-US" w:eastAsia="zh-CN"/>
        </w:rPr>
        <w:t xml:space="preserve"> for participant 2 &amp; 3</w:t>
      </w:r>
      <w:r w:rsidR="008275DC">
        <w:rPr>
          <w:lang w:val="en-US" w:eastAsia="zh-CN"/>
        </w:rPr>
        <w:t xml:space="preserve">, </w:t>
      </w:r>
      <w:r w:rsidR="00C95065">
        <w:rPr>
          <w:lang w:val="en-US" w:eastAsia="zh-CN"/>
        </w:rPr>
        <w:t xml:space="preserve">due to the </w:t>
      </w:r>
      <w:r w:rsidR="004277F0">
        <w:rPr>
          <w:lang w:val="en-US" w:eastAsia="zh-CN"/>
        </w:rPr>
        <w:t xml:space="preserve">high visibility on the </w:t>
      </w:r>
      <w:r w:rsidR="00E97AA8">
        <w:rPr>
          <w:lang w:val="en-US" w:eastAsia="zh-CN"/>
        </w:rPr>
        <w:t xml:space="preserve">front page </w:t>
      </w:r>
      <w:r w:rsidR="00CC5571">
        <w:rPr>
          <w:lang w:val="en-US" w:eastAsia="zh-CN"/>
        </w:rPr>
        <w:t>and</w:t>
      </w:r>
      <w:r w:rsidR="00E97AA8">
        <w:rPr>
          <w:lang w:val="en-US" w:eastAsia="zh-CN"/>
        </w:rPr>
        <w:t xml:space="preserve"> th</w:t>
      </w:r>
      <w:r w:rsidR="00CC5571">
        <w:rPr>
          <w:lang w:val="en-US" w:eastAsia="zh-CN"/>
        </w:rPr>
        <w:t xml:space="preserve">e </w:t>
      </w:r>
      <w:r w:rsidR="00E97AA8">
        <w:rPr>
          <w:lang w:val="en-US" w:eastAsia="zh-CN"/>
        </w:rPr>
        <w:t xml:space="preserve">navigation bar. </w:t>
      </w:r>
    </w:p>
    <w:p w14:paraId="034191E1" w14:textId="77777777" w:rsidR="00490045" w:rsidRDefault="00A727BF" w:rsidP="00490045">
      <w:pPr>
        <w:spacing w:line="360" w:lineRule="auto"/>
        <w:jc w:val="both"/>
        <w:rPr>
          <w:lang w:val="en-US" w:eastAsia="zh-CN"/>
        </w:rPr>
      </w:pPr>
      <w:r>
        <w:rPr>
          <w:lang w:val="en-US" w:eastAsia="zh-CN"/>
        </w:rPr>
        <w:t xml:space="preserve">      </w:t>
      </w:r>
      <w:r w:rsidR="00E97AA8">
        <w:rPr>
          <w:lang w:val="en-US" w:eastAsia="zh-CN"/>
        </w:rPr>
        <w:t xml:space="preserve">In contrast, </w:t>
      </w:r>
      <w:r w:rsidR="005E3E0D">
        <w:rPr>
          <w:lang w:val="en-US" w:eastAsia="zh-CN"/>
        </w:rPr>
        <w:t>the ‘E</w:t>
      </w:r>
      <w:r w:rsidR="00E97AA8">
        <w:rPr>
          <w:lang w:val="en-US" w:eastAsia="zh-CN"/>
        </w:rPr>
        <w:t>vents</w:t>
      </w:r>
      <w:r w:rsidR="005E3E0D">
        <w:rPr>
          <w:lang w:val="en-US" w:eastAsia="zh-CN"/>
        </w:rPr>
        <w:t>’</w:t>
      </w:r>
      <w:r w:rsidR="00465FED">
        <w:rPr>
          <w:lang w:val="en-US" w:eastAsia="zh-CN"/>
        </w:rPr>
        <w:t xml:space="preserve"> page</w:t>
      </w:r>
      <w:r w:rsidR="005E3E0D">
        <w:rPr>
          <w:lang w:val="en-US" w:eastAsia="zh-CN"/>
        </w:rPr>
        <w:t xml:space="preserve"> </w:t>
      </w:r>
      <w:r w:rsidR="00A52BDC">
        <w:rPr>
          <w:lang w:val="en-US" w:eastAsia="zh-CN"/>
        </w:rPr>
        <w:t>was</w:t>
      </w:r>
      <w:r w:rsidR="005E3E0D">
        <w:rPr>
          <w:lang w:val="en-US" w:eastAsia="zh-CN"/>
        </w:rPr>
        <w:t xml:space="preserve"> much </w:t>
      </w:r>
      <w:r w:rsidR="002A5789">
        <w:rPr>
          <w:lang w:val="en-US" w:eastAsia="zh-CN"/>
        </w:rPr>
        <w:t xml:space="preserve">harder to find </w:t>
      </w:r>
      <w:r w:rsidR="00501A82">
        <w:rPr>
          <w:lang w:val="en-US" w:eastAsia="zh-CN"/>
        </w:rPr>
        <w:t>for</w:t>
      </w:r>
      <w:r w:rsidR="002A5789">
        <w:rPr>
          <w:lang w:val="en-US" w:eastAsia="zh-CN"/>
        </w:rPr>
        <w:t xml:space="preserve"> users. </w:t>
      </w:r>
      <w:r w:rsidR="00293E4B">
        <w:rPr>
          <w:lang w:val="en-US" w:eastAsia="zh-CN"/>
        </w:rPr>
        <w:t xml:space="preserve">Data </w:t>
      </w:r>
      <w:r w:rsidR="001C2671">
        <w:rPr>
          <w:lang w:val="en-US" w:eastAsia="zh-CN"/>
        </w:rPr>
        <w:t xml:space="preserve">collected from </w:t>
      </w:r>
      <w:r w:rsidR="001C780B" w:rsidRPr="001C780B">
        <w:rPr>
          <w:lang w:val="en-US" w:eastAsia="zh-CN"/>
        </w:rPr>
        <w:t xml:space="preserve">Usability Testing </w:t>
      </w:r>
      <w:r w:rsidR="000E034D">
        <w:rPr>
          <w:lang w:val="en-US" w:eastAsia="zh-CN"/>
        </w:rPr>
        <w:t>show</w:t>
      </w:r>
      <w:r w:rsidR="00735F74">
        <w:rPr>
          <w:lang w:val="en-US" w:eastAsia="zh-CN"/>
        </w:rPr>
        <w:t>ed</w:t>
      </w:r>
      <w:r w:rsidR="000E034D">
        <w:rPr>
          <w:lang w:val="en-US" w:eastAsia="zh-CN"/>
        </w:rPr>
        <w:t xml:space="preserve"> that it t</w:t>
      </w:r>
      <w:r w:rsidR="00735F74">
        <w:rPr>
          <w:lang w:val="en-US" w:eastAsia="zh-CN"/>
        </w:rPr>
        <w:t xml:space="preserve">ook </w:t>
      </w:r>
      <w:r w:rsidR="00A8471F">
        <w:rPr>
          <w:lang w:val="en-US" w:eastAsia="zh-CN"/>
        </w:rPr>
        <w:t xml:space="preserve">more than one minute </w:t>
      </w:r>
      <w:r w:rsidR="00903F38">
        <w:rPr>
          <w:lang w:val="en-US" w:eastAsia="zh-CN"/>
        </w:rPr>
        <w:t xml:space="preserve">on average </w:t>
      </w:r>
      <w:r w:rsidR="00D9198D">
        <w:rPr>
          <w:lang w:val="en-US" w:eastAsia="zh-CN"/>
        </w:rPr>
        <w:t xml:space="preserve">for participants </w:t>
      </w:r>
      <w:r w:rsidR="00A8471F">
        <w:rPr>
          <w:lang w:val="en-US" w:eastAsia="zh-CN"/>
        </w:rPr>
        <w:t>to find the actual event page.</w:t>
      </w:r>
      <w:r w:rsidR="000E034D">
        <w:rPr>
          <w:lang w:val="en-US" w:eastAsia="zh-CN"/>
        </w:rPr>
        <w:t xml:space="preserve"> </w:t>
      </w:r>
      <w:r w:rsidR="008845CB">
        <w:rPr>
          <w:lang w:val="en-US" w:eastAsia="zh-CN"/>
        </w:rPr>
        <w:t xml:space="preserve">In the </w:t>
      </w:r>
      <w:r w:rsidR="00EC05FF">
        <w:rPr>
          <w:lang w:val="en-US" w:eastAsia="zh-CN"/>
        </w:rPr>
        <w:t>j</w:t>
      </w:r>
      <w:r w:rsidR="008577E7">
        <w:rPr>
          <w:lang w:val="en-US" w:eastAsia="zh-CN"/>
        </w:rPr>
        <w:t xml:space="preserve">ourney </w:t>
      </w:r>
      <w:r w:rsidR="00EC05FF">
        <w:rPr>
          <w:lang w:val="en-US" w:eastAsia="zh-CN"/>
        </w:rPr>
        <w:t>m</w:t>
      </w:r>
      <w:r w:rsidR="008577E7">
        <w:rPr>
          <w:lang w:val="en-US" w:eastAsia="zh-CN"/>
        </w:rPr>
        <w:t>apping,</w:t>
      </w:r>
      <w:r w:rsidR="00B11BAD">
        <w:rPr>
          <w:lang w:val="en-US" w:eastAsia="zh-CN"/>
        </w:rPr>
        <w:t xml:space="preserve"> the </w:t>
      </w:r>
      <w:r w:rsidR="007442CA">
        <w:rPr>
          <w:lang w:val="en-US" w:eastAsia="zh-CN"/>
        </w:rPr>
        <w:t xml:space="preserve">journey indicates that the </w:t>
      </w:r>
      <w:r w:rsidR="00BB3599">
        <w:rPr>
          <w:lang w:val="en-US" w:eastAsia="zh-CN"/>
        </w:rPr>
        <w:t xml:space="preserve">participants </w:t>
      </w:r>
      <w:r w:rsidR="00632C6B">
        <w:rPr>
          <w:lang w:val="en-US" w:eastAsia="zh-CN"/>
        </w:rPr>
        <w:t>were</w:t>
      </w:r>
      <w:r w:rsidR="00BB3599">
        <w:rPr>
          <w:lang w:val="en-US" w:eastAsia="zh-CN"/>
        </w:rPr>
        <w:t xml:space="preserve"> struggling to find the </w:t>
      </w:r>
      <w:r w:rsidR="006834A9">
        <w:rPr>
          <w:lang w:val="en-US" w:eastAsia="zh-CN"/>
        </w:rPr>
        <w:t>correct</w:t>
      </w:r>
      <w:r w:rsidR="005A5092">
        <w:rPr>
          <w:lang w:val="en-US" w:eastAsia="zh-CN"/>
        </w:rPr>
        <w:t xml:space="preserve"> </w:t>
      </w:r>
      <w:r w:rsidR="00230A84">
        <w:rPr>
          <w:lang w:val="en-US" w:eastAsia="zh-CN"/>
        </w:rPr>
        <w:t xml:space="preserve">‘Event’ </w:t>
      </w:r>
      <w:r w:rsidR="005A5092">
        <w:rPr>
          <w:lang w:val="en-US" w:eastAsia="zh-CN"/>
        </w:rPr>
        <w:t>page, star</w:t>
      </w:r>
      <w:r w:rsidR="00230A84">
        <w:rPr>
          <w:lang w:val="en-US" w:eastAsia="zh-CN"/>
        </w:rPr>
        <w:t>t</w:t>
      </w:r>
      <w:r w:rsidR="005A5092">
        <w:rPr>
          <w:lang w:val="en-US" w:eastAsia="zh-CN"/>
        </w:rPr>
        <w:t>ing from a common mistake</w:t>
      </w:r>
      <w:r w:rsidR="00A03D24">
        <w:rPr>
          <w:lang w:val="en-US" w:eastAsia="zh-CN"/>
        </w:rPr>
        <w:t xml:space="preserve"> (</w:t>
      </w:r>
      <w:r w:rsidR="00230A84">
        <w:rPr>
          <w:lang w:val="en-US" w:eastAsia="zh-CN"/>
        </w:rPr>
        <w:t xml:space="preserve">clicking </w:t>
      </w:r>
      <w:r w:rsidR="00677EAF">
        <w:rPr>
          <w:lang w:val="en-US" w:eastAsia="zh-CN"/>
        </w:rPr>
        <w:t xml:space="preserve">the </w:t>
      </w:r>
      <w:r w:rsidR="006B597C">
        <w:rPr>
          <w:lang w:val="en-US" w:eastAsia="zh-CN"/>
        </w:rPr>
        <w:t>‘U</w:t>
      </w:r>
      <w:r w:rsidR="00677EAF">
        <w:rPr>
          <w:lang w:val="en-US" w:eastAsia="zh-CN"/>
        </w:rPr>
        <w:t>pcoming</w:t>
      </w:r>
      <w:r w:rsidR="006B597C">
        <w:rPr>
          <w:lang w:val="en-US" w:eastAsia="zh-CN"/>
        </w:rPr>
        <w:t xml:space="preserve"> Event’ </w:t>
      </w:r>
      <w:r w:rsidR="0016351C">
        <w:rPr>
          <w:rFonts w:hint="eastAsia"/>
          <w:lang w:val="en-US" w:eastAsia="zh-CN"/>
        </w:rPr>
        <w:t>button</w:t>
      </w:r>
      <w:r w:rsidR="009A48FD">
        <w:rPr>
          <w:lang w:val="en-US" w:eastAsia="zh-CN"/>
        </w:rPr>
        <w:t xml:space="preserve">) to other </w:t>
      </w:r>
      <w:r w:rsidR="00AD33B6">
        <w:rPr>
          <w:rFonts w:hint="eastAsia"/>
          <w:lang w:val="en-US" w:eastAsia="zh-CN"/>
        </w:rPr>
        <w:t>sec</w:t>
      </w:r>
      <w:r w:rsidR="00AD33B6">
        <w:rPr>
          <w:lang w:val="en-US" w:eastAsia="zh-CN"/>
        </w:rPr>
        <w:t xml:space="preserve">ondary menus under the main </w:t>
      </w:r>
      <w:r w:rsidR="00AD33B6">
        <w:rPr>
          <w:lang w:val="en-US" w:eastAsia="zh-CN"/>
        </w:rPr>
        <w:lastRenderedPageBreak/>
        <w:t>navigation bar</w:t>
      </w:r>
      <w:r w:rsidR="002252D7">
        <w:rPr>
          <w:lang w:val="en-US" w:eastAsia="zh-CN"/>
        </w:rPr>
        <w:t xml:space="preserve">. However, </w:t>
      </w:r>
      <w:r w:rsidR="00D04533">
        <w:rPr>
          <w:lang w:val="en-US" w:eastAsia="zh-CN"/>
        </w:rPr>
        <w:t xml:space="preserve">after repeated </w:t>
      </w:r>
      <w:r w:rsidR="00D04533" w:rsidRPr="00D04533">
        <w:rPr>
          <w:lang w:val="en-US" w:eastAsia="zh-CN"/>
        </w:rPr>
        <w:t>confusion</w:t>
      </w:r>
      <w:r w:rsidR="00D04533">
        <w:rPr>
          <w:lang w:val="en-US" w:eastAsia="zh-CN"/>
        </w:rPr>
        <w:t xml:space="preserve"> and </w:t>
      </w:r>
      <w:r w:rsidR="00D04533" w:rsidRPr="00D04533">
        <w:rPr>
          <w:lang w:val="en-US" w:eastAsia="zh-CN"/>
        </w:rPr>
        <w:t>backtracking</w:t>
      </w:r>
      <w:r w:rsidR="00D04533">
        <w:rPr>
          <w:lang w:val="en-US" w:eastAsia="zh-CN"/>
        </w:rPr>
        <w:t>,</w:t>
      </w:r>
      <w:r w:rsidR="004D67AF">
        <w:rPr>
          <w:lang w:val="en-US" w:eastAsia="zh-CN"/>
        </w:rPr>
        <w:t xml:space="preserve"> </w:t>
      </w:r>
      <w:r w:rsidR="00296A38">
        <w:rPr>
          <w:lang w:val="en-US" w:eastAsia="zh-CN"/>
        </w:rPr>
        <w:t>most of the participants fail</w:t>
      </w:r>
      <w:r w:rsidR="000D148B">
        <w:rPr>
          <w:lang w:val="en-US" w:eastAsia="zh-CN"/>
        </w:rPr>
        <w:t>ed</w:t>
      </w:r>
      <w:r w:rsidR="00296A38">
        <w:rPr>
          <w:lang w:val="en-US" w:eastAsia="zh-CN"/>
        </w:rPr>
        <w:t xml:space="preserve"> to </w:t>
      </w:r>
      <w:r w:rsidR="00C57F3F">
        <w:rPr>
          <w:lang w:val="en-US" w:eastAsia="zh-CN"/>
        </w:rPr>
        <w:t xml:space="preserve">find the </w:t>
      </w:r>
      <w:r w:rsidR="00C11149">
        <w:rPr>
          <w:lang w:val="en-US" w:eastAsia="zh-CN"/>
        </w:rPr>
        <w:t>correct</w:t>
      </w:r>
      <w:r w:rsidR="00DB7752">
        <w:rPr>
          <w:lang w:val="en-US" w:eastAsia="zh-CN"/>
        </w:rPr>
        <w:t xml:space="preserve"> page. </w:t>
      </w:r>
      <w:r w:rsidR="00106340">
        <w:rPr>
          <w:lang w:val="en-US" w:eastAsia="zh-CN"/>
        </w:rPr>
        <w:t xml:space="preserve">In this case, </w:t>
      </w:r>
      <w:r w:rsidR="00D75150" w:rsidRPr="00D75150">
        <w:rPr>
          <w:lang w:val="en-US" w:eastAsia="zh-CN"/>
        </w:rPr>
        <w:t xml:space="preserve">the website </w:t>
      </w:r>
      <w:r w:rsidR="0018293B">
        <w:rPr>
          <w:lang w:val="en-US" w:eastAsia="zh-CN"/>
        </w:rPr>
        <w:t>achieves</w:t>
      </w:r>
      <w:r w:rsidR="00D75150" w:rsidRPr="00D75150">
        <w:rPr>
          <w:lang w:val="en-US" w:eastAsia="zh-CN"/>
        </w:rPr>
        <w:t xml:space="preserve"> some us</w:t>
      </w:r>
      <w:r w:rsidR="00D75150">
        <w:rPr>
          <w:lang w:val="en-US" w:eastAsia="zh-CN"/>
        </w:rPr>
        <w:t>ability</w:t>
      </w:r>
      <w:r w:rsidR="00D75150" w:rsidRPr="00D75150">
        <w:rPr>
          <w:lang w:val="en-US" w:eastAsia="zh-CN"/>
        </w:rPr>
        <w:t xml:space="preserve"> goals more effectively than others, resulting in an uneven</w:t>
      </w:r>
      <w:r w:rsidR="00830606">
        <w:rPr>
          <w:lang w:val="en-US" w:eastAsia="zh-CN"/>
        </w:rPr>
        <w:t xml:space="preserve"> and sometimes </w:t>
      </w:r>
      <w:r w:rsidR="00D75150" w:rsidRPr="00D75150">
        <w:rPr>
          <w:lang w:val="en-US" w:eastAsia="zh-CN"/>
        </w:rPr>
        <w:t>frustrating experience</w:t>
      </w:r>
      <w:r w:rsidR="00F52CD2">
        <w:rPr>
          <w:lang w:val="en-US" w:eastAsia="zh-CN"/>
        </w:rPr>
        <w:t xml:space="preserve"> for the users. </w:t>
      </w:r>
      <w:r w:rsidR="00542AF0">
        <w:rPr>
          <w:lang w:val="en-US" w:eastAsia="zh-CN"/>
        </w:rPr>
        <w:t>S</w:t>
      </w:r>
      <w:r w:rsidR="00AE6875">
        <w:rPr>
          <w:lang w:val="en-US" w:eastAsia="zh-CN"/>
        </w:rPr>
        <w:t>ur</w:t>
      </w:r>
      <w:r w:rsidR="00542AF0">
        <w:rPr>
          <w:lang w:val="en-US" w:eastAsia="zh-CN"/>
        </w:rPr>
        <w:t>pri</w:t>
      </w:r>
      <w:r w:rsidR="00AE6875">
        <w:rPr>
          <w:lang w:val="en-US" w:eastAsia="zh-CN"/>
        </w:rPr>
        <w:t>singly, when I was doing the h</w:t>
      </w:r>
      <w:r w:rsidR="00AE6875" w:rsidRPr="00AE6875">
        <w:rPr>
          <w:lang w:val="en-US" w:eastAsia="zh-CN"/>
        </w:rPr>
        <w:t xml:space="preserve">euristic </w:t>
      </w:r>
      <w:r w:rsidR="00AE6875">
        <w:rPr>
          <w:lang w:val="en-US" w:eastAsia="zh-CN"/>
        </w:rPr>
        <w:t>e</w:t>
      </w:r>
      <w:r w:rsidR="00AE6875" w:rsidRPr="00AE6875">
        <w:rPr>
          <w:lang w:val="en-US" w:eastAsia="zh-CN"/>
        </w:rPr>
        <w:t>valuation</w:t>
      </w:r>
      <w:r w:rsidR="00AE6875">
        <w:rPr>
          <w:lang w:val="en-US" w:eastAsia="zh-CN"/>
        </w:rPr>
        <w:t xml:space="preserve">, I found the events </w:t>
      </w:r>
      <w:proofErr w:type="gramStart"/>
      <w:r w:rsidR="00AE6875">
        <w:rPr>
          <w:lang w:val="en-US" w:eastAsia="zh-CN"/>
        </w:rPr>
        <w:t>were located in</w:t>
      </w:r>
      <w:proofErr w:type="gramEnd"/>
      <w:r w:rsidR="00AE6875">
        <w:rPr>
          <w:lang w:val="en-US" w:eastAsia="zh-CN"/>
        </w:rPr>
        <w:t xml:space="preserve"> the </w:t>
      </w:r>
      <w:r w:rsidR="00B7524D">
        <w:rPr>
          <w:lang w:val="en-US" w:eastAsia="zh-CN"/>
        </w:rPr>
        <w:t>‘Volunteer’ page</w:t>
      </w:r>
      <w:r w:rsidR="008C5AB0">
        <w:rPr>
          <w:lang w:val="en-US" w:eastAsia="zh-CN"/>
        </w:rPr>
        <w:t xml:space="preserve"> </w:t>
      </w:r>
      <w:r w:rsidR="008950D8">
        <w:rPr>
          <w:lang w:val="en-US" w:eastAsia="zh-CN"/>
        </w:rPr>
        <w:t>wh</w:t>
      </w:r>
      <w:r w:rsidR="00AB2F6B">
        <w:rPr>
          <w:lang w:val="en-US" w:eastAsia="zh-CN"/>
        </w:rPr>
        <w:t xml:space="preserve">ere users can sign up for any events. </w:t>
      </w:r>
      <w:r w:rsidR="00A54075">
        <w:rPr>
          <w:lang w:val="en-US" w:eastAsia="zh-CN"/>
        </w:rPr>
        <w:t xml:space="preserve">This </w:t>
      </w:r>
      <w:r w:rsidR="006F450B">
        <w:rPr>
          <w:lang w:val="en-US" w:eastAsia="zh-CN"/>
        </w:rPr>
        <w:t xml:space="preserve">further shows </w:t>
      </w:r>
      <w:r w:rsidR="00547656">
        <w:rPr>
          <w:lang w:val="en-US" w:eastAsia="zh-CN"/>
        </w:rPr>
        <w:t xml:space="preserve">the poor navigation </w:t>
      </w:r>
      <w:r w:rsidR="00494569">
        <w:rPr>
          <w:lang w:val="en-US" w:eastAsia="zh-CN"/>
        </w:rPr>
        <w:t xml:space="preserve">of </w:t>
      </w:r>
      <w:r w:rsidR="00547656">
        <w:rPr>
          <w:lang w:val="en-US" w:eastAsia="zh-CN"/>
        </w:rPr>
        <w:t>the website</w:t>
      </w:r>
      <w:r w:rsidR="00494569">
        <w:rPr>
          <w:lang w:val="en-US" w:eastAsia="zh-CN"/>
        </w:rPr>
        <w:t xml:space="preserve"> </w:t>
      </w:r>
      <w:r w:rsidR="00767E8B">
        <w:rPr>
          <w:lang w:val="en-US" w:eastAsia="zh-CN"/>
        </w:rPr>
        <w:t xml:space="preserve">which </w:t>
      </w:r>
      <w:r w:rsidR="003B723E">
        <w:rPr>
          <w:lang w:val="en-US" w:eastAsia="zh-CN"/>
        </w:rPr>
        <w:t>mislea</w:t>
      </w:r>
      <w:r w:rsidR="00767E8B">
        <w:rPr>
          <w:lang w:val="en-US" w:eastAsia="zh-CN"/>
        </w:rPr>
        <w:t>d</w:t>
      </w:r>
      <w:r w:rsidR="002178B5">
        <w:rPr>
          <w:lang w:val="en-US" w:eastAsia="zh-CN"/>
        </w:rPr>
        <w:t>s</w:t>
      </w:r>
      <w:r w:rsidR="003B723E">
        <w:rPr>
          <w:lang w:val="en-US" w:eastAsia="zh-CN"/>
        </w:rPr>
        <w:t xml:space="preserve"> </w:t>
      </w:r>
      <w:r w:rsidR="00183867">
        <w:rPr>
          <w:lang w:val="en-US" w:eastAsia="zh-CN"/>
        </w:rPr>
        <w:t>and mak</w:t>
      </w:r>
      <w:r w:rsidR="00767E8B">
        <w:rPr>
          <w:lang w:val="en-US" w:eastAsia="zh-CN"/>
        </w:rPr>
        <w:t>e</w:t>
      </w:r>
      <w:r w:rsidR="002178B5">
        <w:rPr>
          <w:lang w:val="en-US" w:eastAsia="zh-CN"/>
        </w:rPr>
        <w:t>s</w:t>
      </w:r>
      <w:r w:rsidR="00183867">
        <w:rPr>
          <w:lang w:val="en-US" w:eastAsia="zh-CN"/>
        </w:rPr>
        <w:t xml:space="preserve"> </w:t>
      </w:r>
      <w:r w:rsidR="00767E8B">
        <w:rPr>
          <w:lang w:val="en-US" w:eastAsia="zh-CN"/>
        </w:rPr>
        <w:t>users</w:t>
      </w:r>
      <w:r w:rsidR="00183867">
        <w:rPr>
          <w:lang w:val="en-US" w:eastAsia="zh-CN"/>
        </w:rPr>
        <w:t xml:space="preserve"> fr</w:t>
      </w:r>
      <w:r w:rsidR="00085DDB">
        <w:rPr>
          <w:lang w:val="en-US" w:eastAsia="zh-CN"/>
        </w:rPr>
        <w:t>u</w:t>
      </w:r>
      <w:r w:rsidR="00183867">
        <w:rPr>
          <w:lang w:val="en-US" w:eastAsia="zh-CN"/>
        </w:rPr>
        <w:t>strated</w:t>
      </w:r>
      <w:r w:rsidR="00D73CA7">
        <w:rPr>
          <w:lang w:val="en-US" w:eastAsia="zh-CN"/>
        </w:rPr>
        <w:t xml:space="preserve">. </w:t>
      </w:r>
      <w:r w:rsidR="009A6651" w:rsidRPr="009A6651">
        <w:rPr>
          <w:lang w:val="en-US" w:eastAsia="zh-CN"/>
        </w:rPr>
        <w:t>For a charity website, this is a serious issue</w:t>
      </w:r>
      <w:r w:rsidR="009A6651">
        <w:rPr>
          <w:lang w:val="en-US" w:eastAsia="zh-CN"/>
        </w:rPr>
        <w:t xml:space="preserve"> </w:t>
      </w:r>
      <w:r w:rsidR="009A6651" w:rsidRPr="009A6651">
        <w:rPr>
          <w:lang w:val="en-US" w:eastAsia="zh-CN"/>
        </w:rPr>
        <w:t>because finding events</w:t>
      </w:r>
      <w:r w:rsidR="000432FA">
        <w:rPr>
          <w:lang w:val="en-US" w:eastAsia="zh-CN"/>
        </w:rPr>
        <w:t xml:space="preserve"> </w:t>
      </w:r>
      <w:r w:rsidR="009A6651" w:rsidRPr="009A6651">
        <w:rPr>
          <w:lang w:val="en-US" w:eastAsia="zh-CN"/>
        </w:rPr>
        <w:t xml:space="preserve">and identifying </w:t>
      </w:r>
      <w:r w:rsidR="00A05694">
        <w:rPr>
          <w:lang w:val="en-US" w:eastAsia="zh-CN"/>
        </w:rPr>
        <w:t>the mission</w:t>
      </w:r>
      <w:r w:rsidR="00334E8D">
        <w:rPr>
          <w:lang w:val="en-US" w:eastAsia="zh-CN"/>
        </w:rPr>
        <w:t xml:space="preserve"> </w:t>
      </w:r>
      <w:r w:rsidR="00B66FEF">
        <w:rPr>
          <w:lang w:val="en-US" w:eastAsia="zh-CN"/>
        </w:rPr>
        <w:t>are key functions</w:t>
      </w:r>
      <w:r w:rsidR="000F3843">
        <w:rPr>
          <w:lang w:val="en-US" w:eastAsia="zh-CN"/>
        </w:rPr>
        <w:t xml:space="preserve"> for </w:t>
      </w:r>
      <w:r w:rsidR="00DE3782">
        <w:rPr>
          <w:lang w:val="en-US" w:eastAsia="zh-CN"/>
        </w:rPr>
        <w:t xml:space="preserve">potential </w:t>
      </w:r>
      <w:r w:rsidR="00506C56">
        <w:rPr>
          <w:lang w:val="en-US" w:eastAsia="zh-CN"/>
        </w:rPr>
        <w:t>donors</w:t>
      </w:r>
      <w:r w:rsidR="00DE3782">
        <w:rPr>
          <w:lang w:val="en-US" w:eastAsia="zh-CN"/>
        </w:rPr>
        <w:t xml:space="preserve"> and volunteers to get involved</w:t>
      </w:r>
      <w:r w:rsidR="00334E8D">
        <w:rPr>
          <w:lang w:val="en-US" w:eastAsia="zh-CN"/>
        </w:rPr>
        <w:t xml:space="preserve"> and understand the charity. </w:t>
      </w:r>
      <w:proofErr w:type="gramStart"/>
      <w:r w:rsidR="00A22BF8">
        <w:rPr>
          <w:lang w:val="en-US" w:eastAsia="zh-CN"/>
        </w:rPr>
        <w:t>In order to</w:t>
      </w:r>
      <w:proofErr w:type="gramEnd"/>
      <w:r w:rsidR="00334E8D">
        <w:rPr>
          <w:lang w:val="en-US" w:eastAsia="zh-CN"/>
        </w:rPr>
        <w:t xml:space="preserve"> improve </w:t>
      </w:r>
      <w:r w:rsidR="00BD1C22">
        <w:rPr>
          <w:lang w:val="en-US" w:eastAsia="zh-CN"/>
        </w:rPr>
        <w:t xml:space="preserve">usability, the website </w:t>
      </w:r>
      <w:r w:rsidR="005167C2">
        <w:rPr>
          <w:lang w:val="en-US" w:eastAsia="zh-CN"/>
        </w:rPr>
        <w:t xml:space="preserve">can remove </w:t>
      </w:r>
      <w:r w:rsidR="00BD1C22">
        <w:rPr>
          <w:lang w:val="en-US" w:eastAsia="zh-CN"/>
        </w:rPr>
        <w:t>the</w:t>
      </w:r>
      <w:r w:rsidR="00613512">
        <w:rPr>
          <w:lang w:val="en-US" w:eastAsia="zh-CN"/>
        </w:rPr>
        <w:t xml:space="preserve"> </w:t>
      </w:r>
      <w:r w:rsidR="00613512" w:rsidRPr="00613512">
        <w:rPr>
          <w:lang w:val="en-US" w:eastAsia="zh-CN"/>
        </w:rPr>
        <w:t>‘Upcoming Event’ button</w:t>
      </w:r>
      <w:r w:rsidR="00613512">
        <w:rPr>
          <w:lang w:val="en-US" w:eastAsia="zh-CN"/>
        </w:rPr>
        <w:t xml:space="preserve"> </w:t>
      </w:r>
      <w:r w:rsidR="0031584F">
        <w:rPr>
          <w:lang w:val="en-US" w:eastAsia="zh-CN"/>
        </w:rPr>
        <w:t xml:space="preserve">as the </w:t>
      </w:r>
      <w:r w:rsidR="00F22B04">
        <w:rPr>
          <w:lang w:val="en-US" w:eastAsia="zh-CN"/>
        </w:rPr>
        <w:t>‘Volunteer’ button has already fully functioned with</w:t>
      </w:r>
      <w:r w:rsidR="00C15C0D">
        <w:rPr>
          <w:lang w:val="en-US" w:eastAsia="zh-CN"/>
        </w:rPr>
        <w:t xml:space="preserve"> all the events.</w:t>
      </w:r>
    </w:p>
    <w:p w14:paraId="553B8492" w14:textId="77777777" w:rsidR="00213D6F" w:rsidRDefault="00A40F8D" w:rsidP="00271FE0">
      <w:pPr>
        <w:pStyle w:val="Heading3"/>
        <w:spacing w:line="360" w:lineRule="auto"/>
        <w:jc w:val="both"/>
      </w:pPr>
      <w:r>
        <w:t>Visual Hierarchy</w:t>
      </w:r>
    </w:p>
    <w:p w14:paraId="0122ED80" w14:textId="2089518A" w:rsidR="00271FE0" w:rsidRDefault="00213D6F" w:rsidP="00271FE0">
      <w:pPr>
        <w:spacing w:line="360" w:lineRule="auto"/>
        <w:jc w:val="both"/>
        <w:rPr>
          <w:color w:val="000000" w:themeColor="text1"/>
          <w:lang w:val="en-US" w:eastAsia="zh-CN"/>
        </w:rPr>
      </w:pPr>
      <w:r>
        <w:t xml:space="preserve">      </w:t>
      </w:r>
      <w:r w:rsidR="008F0FDD" w:rsidRPr="008F0FDD">
        <w:rPr>
          <w:color w:val="000000" w:themeColor="text1"/>
          <w:lang w:val="en-US" w:eastAsia="zh-CN"/>
        </w:rPr>
        <w:t xml:space="preserve">Another usability issue of the In Touch Foundation website is </w:t>
      </w:r>
      <w:r w:rsidR="000F4819">
        <w:rPr>
          <w:rFonts w:hint="eastAsia"/>
          <w:color w:val="000000" w:themeColor="text1"/>
          <w:lang w:val="en-US" w:eastAsia="zh-CN"/>
        </w:rPr>
        <w:t>the</w:t>
      </w:r>
      <w:r w:rsidR="008F0FDD" w:rsidRPr="008F0FDD">
        <w:rPr>
          <w:color w:val="000000" w:themeColor="text1"/>
          <w:lang w:val="en-US" w:eastAsia="zh-CN"/>
        </w:rPr>
        <w:t xml:space="preserve"> weak visual hierarchy. According to the usability checklist, important content should be visually prominent, easy to scan</w:t>
      </w:r>
      <w:r w:rsidR="00522A00">
        <w:rPr>
          <w:color w:val="000000" w:themeColor="text1"/>
          <w:lang w:val="en-US" w:eastAsia="zh-CN"/>
        </w:rPr>
        <w:t xml:space="preserve"> </w:t>
      </w:r>
      <w:r w:rsidR="008F0FDD" w:rsidRPr="008F0FDD">
        <w:rPr>
          <w:color w:val="000000" w:themeColor="text1"/>
          <w:lang w:val="en-US" w:eastAsia="zh-CN"/>
        </w:rPr>
        <w:t>and clearly grouped</w:t>
      </w:r>
      <w:r w:rsidR="00522A00">
        <w:rPr>
          <w:color w:val="000000" w:themeColor="text1"/>
          <w:lang w:val="en-US" w:eastAsia="zh-CN"/>
        </w:rPr>
        <w:t xml:space="preserve">, </w:t>
      </w:r>
      <w:r w:rsidR="008F0FDD" w:rsidRPr="008F0FDD">
        <w:rPr>
          <w:color w:val="000000" w:themeColor="text1"/>
          <w:lang w:val="en-US" w:eastAsia="zh-CN"/>
        </w:rPr>
        <w:t xml:space="preserve">so that users can quickly identify what matters most on the page. However, the available testing data suggests that this is not always achieved on the website. Focus group feedback described the site as “confusing and messy but gets to the point”, while the overall impression </w:t>
      </w:r>
      <w:r w:rsidR="00402204">
        <w:rPr>
          <w:color w:val="000000" w:themeColor="text1"/>
          <w:lang w:val="en-US" w:eastAsia="zh-CN"/>
        </w:rPr>
        <w:t xml:space="preserve">of the website </w:t>
      </w:r>
      <w:r w:rsidR="008F0FDD" w:rsidRPr="008F0FDD">
        <w:rPr>
          <w:color w:val="000000" w:themeColor="text1"/>
          <w:lang w:val="en-US" w:eastAsia="zh-CN"/>
        </w:rPr>
        <w:t>was clear in some places but confusing in others. In addition, complaints about font and text size</w:t>
      </w:r>
      <w:r w:rsidR="001E70F4">
        <w:rPr>
          <w:color w:val="000000" w:themeColor="text1"/>
          <w:lang w:val="en-US" w:eastAsia="zh-CN"/>
        </w:rPr>
        <w:t>,</w:t>
      </w:r>
      <w:r w:rsidR="008F0FDD" w:rsidRPr="008F0FDD">
        <w:rPr>
          <w:color w:val="000000" w:themeColor="text1"/>
          <w:lang w:val="en-US" w:eastAsia="zh-CN"/>
        </w:rPr>
        <w:t xml:space="preserve"> </w:t>
      </w:r>
      <w:r w:rsidR="000949AA">
        <w:rPr>
          <w:color w:val="000000" w:themeColor="text1"/>
          <w:lang w:val="en-US" w:eastAsia="zh-CN"/>
        </w:rPr>
        <w:t xml:space="preserve">as well as overall </w:t>
      </w:r>
      <w:proofErr w:type="spellStart"/>
      <w:r w:rsidR="000949AA">
        <w:rPr>
          <w:color w:val="000000" w:themeColor="text1"/>
          <w:lang w:val="en-US" w:eastAsia="zh-CN"/>
        </w:rPr>
        <w:t>colour</w:t>
      </w:r>
      <w:proofErr w:type="spellEnd"/>
      <w:r w:rsidR="000949AA">
        <w:rPr>
          <w:color w:val="000000" w:themeColor="text1"/>
          <w:lang w:val="en-US" w:eastAsia="zh-CN"/>
        </w:rPr>
        <w:t xml:space="preserve"> scheme</w:t>
      </w:r>
      <w:r w:rsidR="00EF7B11">
        <w:rPr>
          <w:color w:val="000000" w:themeColor="text1"/>
          <w:lang w:val="en-US" w:eastAsia="zh-CN"/>
        </w:rPr>
        <w:t xml:space="preserve">, </w:t>
      </w:r>
      <w:r w:rsidR="00CF472A">
        <w:rPr>
          <w:rFonts w:hint="eastAsia"/>
          <w:color w:val="000000" w:themeColor="text1"/>
          <w:lang w:val="en-US" w:eastAsia="zh-CN"/>
        </w:rPr>
        <w:t>indicate</w:t>
      </w:r>
      <w:r w:rsidR="00DA291B">
        <w:rPr>
          <w:color w:val="000000" w:themeColor="text1"/>
          <w:lang w:val="en-US" w:eastAsia="zh-CN"/>
        </w:rPr>
        <w:t xml:space="preserve"> </w:t>
      </w:r>
      <w:r w:rsidR="008F0FDD" w:rsidRPr="008F0FDD">
        <w:rPr>
          <w:color w:val="000000" w:themeColor="text1"/>
          <w:lang w:val="en-US" w:eastAsia="zh-CN"/>
        </w:rPr>
        <w:t xml:space="preserve">that the visual presentation is not fully consistent across the site. </w:t>
      </w:r>
      <w:r w:rsidR="00AF3061">
        <w:rPr>
          <w:color w:val="000000" w:themeColor="text1"/>
          <w:lang w:val="en-US" w:eastAsia="zh-CN"/>
        </w:rPr>
        <w:t>M</w:t>
      </w:r>
      <w:r w:rsidR="009D32D7">
        <w:rPr>
          <w:color w:val="000000" w:themeColor="text1"/>
          <w:lang w:val="en-US" w:eastAsia="zh-CN"/>
        </w:rPr>
        <w:t>oreover</w:t>
      </w:r>
      <w:r w:rsidR="00AF3061">
        <w:rPr>
          <w:color w:val="000000" w:themeColor="text1"/>
          <w:lang w:val="en-US" w:eastAsia="zh-CN"/>
        </w:rPr>
        <w:t xml:space="preserve">, the </w:t>
      </w:r>
      <w:r w:rsidR="00123870" w:rsidRPr="00123870">
        <w:rPr>
          <w:color w:val="000000" w:themeColor="text1"/>
          <w:lang w:val="en-US" w:eastAsia="zh-CN"/>
        </w:rPr>
        <w:t>Heuristic Evaluation</w:t>
      </w:r>
      <w:r w:rsidR="00123870">
        <w:rPr>
          <w:color w:val="000000" w:themeColor="text1"/>
          <w:lang w:val="en-US" w:eastAsia="zh-CN"/>
        </w:rPr>
        <w:t xml:space="preserve"> Test</w:t>
      </w:r>
      <w:r w:rsidR="00490045">
        <w:rPr>
          <w:color w:val="000000" w:themeColor="text1"/>
          <w:lang w:val="en-US" w:eastAsia="zh-CN"/>
        </w:rPr>
        <w:t xml:space="preserve"> showed the same </w:t>
      </w:r>
      <w:r w:rsidR="00E36EDF">
        <w:rPr>
          <w:color w:val="000000" w:themeColor="text1"/>
          <w:lang w:val="en-US" w:eastAsia="zh-CN"/>
        </w:rPr>
        <w:t>inconsi</w:t>
      </w:r>
      <w:r w:rsidR="009D32D7">
        <w:rPr>
          <w:color w:val="000000" w:themeColor="text1"/>
          <w:lang w:val="en-US" w:eastAsia="zh-CN"/>
        </w:rPr>
        <w:t>stency</w:t>
      </w:r>
      <w:r w:rsidR="00BC3426">
        <w:rPr>
          <w:color w:val="000000" w:themeColor="text1"/>
          <w:lang w:val="en-US" w:eastAsia="zh-CN"/>
        </w:rPr>
        <w:t xml:space="preserve"> </w:t>
      </w:r>
      <w:r w:rsidR="00003DA7">
        <w:rPr>
          <w:color w:val="000000" w:themeColor="text1"/>
          <w:lang w:val="en-US" w:eastAsia="zh-CN"/>
        </w:rPr>
        <w:t>in</w:t>
      </w:r>
      <w:r w:rsidR="00BC3426">
        <w:rPr>
          <w:color w:val="000000" w:themeColor="text1"/>
          <w:lang w:val="en-US" w:eastAsia="zh-CN"/>
        </w:rPr>
        <w:t xml:space="preserve"> a tiny detail</w:t>
      </w:r>
      <w:r w:rsidR="003461B9">
        <w:rPr>
          <w:color w:val="000000" w:themeColor="text1"/>
          <w:lang w:val="en-US" w:eastAsia="zh-CN"/>
        </w:rPr>
        <w:t xml:space="preserve">. On the front page, the </w:t>
      </w:r>
      <w:r>
        <w:rPr>
          <w:color w:val="000000" w:themeColor="text1"/>
          <w:lang w:val="en-US" w:eastAsia="zh-CN"/>
        </w:rPr>
        <w:t xml:space="preserve">designer used both ‘X </w:t>
      </w:r>
      <w:r w:rsidR="0038698D">
        <w:rPr>
          <w:color w:val="000000" w:themeColor="text1"/>
          <w:lang w:val="en-US" w:eastAsia="zh-CN"/>
        </w:rPr>
        <w:t>F</w:t>
      </w:r>
      <w:r>
        <w:rPr>
          <w:color w:val="000000" w:themeColor="text1"/>
          <w:lang w:val="en-US" w:eastAsia="zh-CN"/>
        </w:rPr>
        <w:t>ollow’</w:t>
      </w:r>
      <w:r w:rsidR="00123870">
        <w:rPr>
          <w:color w:val="000000" w:themeColor="text1"/>
          <w:lang w:val="en-US" w:eastAsia="zh-CN"/>
        </w:rPr>
        <w:t xml:space="preserve"> </w:t>
      </w:r>
      <w:r w:rsidR="0038698D">
        <w:rPr>
          <w:color w:val="000000" w:themeColor="text1"/>
          <w:lang w:val="en-US" w:eastAsia="zh-CN"/>
        </w:rPr>
        <w:t xml:space="preserve">and ‘Twitter </w:t>
      </w:r>
      <w:r w:rsidR="003C2D7D">
        <w:rPr>
          <w:color w:val="000000" w:themeColor="text1"/>
          <w:lang w:val="en-US" w:eastAsia="zh-CN"/>
        </w:rPr>
        <w:t>bird icon</w:t>
      </w:r>
      <w:r w:rsidR="0038698D">
        <w:rPr>
          <w:color w:val="000000" w:themeColor="text1"/>
          <w:lang w:val="en-US" w:eastAsia="zh-CN"/>
        </w:rPr>
        <w:t>’</w:t>
      </w:r>
      <w:r w:rsidR="003C2D7D">
        <w:rPr>
          <w:color w:val="000000" w:themeColor="text1"/>
          <w:lang w:val="en-US" w:eastAsia="zh-CN"/>
        </w:rPr>
        <w:t xml:space="preserve"> for the same platform</w:t>
      </w:r>
      <w:r w:rsidR="007A0006">
        <w:rPr>
          <w:color w:val="000000" w:themeColor="text1"/>
          <w:lang w:val="en-US" w:eastAsia="zh-CN"/>
        </w:rPr>
        <w:t>. T</w:t>
      </w:r>
      <w:r w:rsidR="003C2D7D">
        <w:rPr>
          <w:color w:val="000000" w:themeColor="text1"/>
          <w:lang w:val="en-US" w:eastAsia="zh-CN"/>
        </w:rPr>
        <w:t xml:space="preserve">his could make users </w:t>
      </w:r>
      <w:r w:rsidR="007E1C1E">
        <w:rPr>
          <w:color w:val="000000" w:themeColor="text1"/>
          <w:lang w:val="en-US" w:eastAsia="zh-CN"/>
        </w:rPr>
        <w:t xml:space="preserve">confused about which one is the actual ‘X’ </w:t>
      </w:r>
      <w:r w:rsidR="007A0006">
        <w:rPr>
          <w:color w:val="000000" w:themeColor="text1"/>
          <w:lang w:val="en-US" w:eastAsia="zh-CN"/>
        </w:rPr>
        <w:t>at present.</w:t>
      </w:r>
      <w:r w:rsidR="003C2D7D">
        <w:rPr>
          <w:color w:val="000000" w:themeColor="text1"/>
          <w:lang w:val="en-US" w:eastAsia="zh-CN"/>
        </w:rPr>
        <w:t xml:space="preserve"> </w:t>
      </w:r>
      <w:r w:rsidR="007A0006">
        <w:rPr>
          <w:color w:val="000000" w:themeColor="text1"/>
          <w:lang w:val="en-US" w:eastAsia="zh-CN"/>
        </w:rPr>
        <w:t xml:space="preserve">In this case, the </w:t>
      </w:r>
      <w:r w:rsidR="008F0FDD" w:rsidRPr="008F0FDD">
        <w:rPr>
          <w:color w:val="000000" w:themeColor="text1"/>
          <w:lang w:val="en-US" w:eastAsia="zh-CN"/>
        </w:rPr>
        <w:t>usability</w:t>
      </w:r>
      <w:r w:rsidR="007A0006">
        <w:rPr>
          <w:color w:val="000000" w:themeColor="text1"/>
          <w:lang w:val="en-US" w:eastAsia="zh-CN"/>
        </w:rPr>
        <w:t xml:space="preserve"> is weaken</w:t>
      </w:r>
      <w:r w:rsidR="00003DA7">
        <w:rPr>
          <w:color w:val="000000" w:themeColor="text1"/>
          <w:lang w:val="en-US" w:eastAsia="zh-CN"/>
        </w:rPr>
        <w:t>ed</w:t>
      </w:r>
      <w:r w:rsidR="007A0006">
        <w:rPr>
          <w:color w:val="000000" w:themeColor="text1"/>
          <w:lang w:val="en-US" w:eastAsia="zh-CN"/>
        </w:rPr>
        <w:t xml:space="preserve"> </w:t>
      </w:r>
      <w:r w:rsidR="008F0FDD" w:rsidRPr="008F0FDD">
        <w:rPr>
          <w:color w:val="000000" w:themeColor="text1"/>
          <w:lang w:val="en-US" w:eastAsia="zh-CN"/>
        </w:rPr>
        <w:t xml:space="preserve">because users may </w:t>
      </w:r>
      <w:r w:rsidR="00096BFC">
        <w:rPr>
          <w:color w:val="000000" w:themeColor="text1"/>
          <w:lang w:val="en-US" w:eastAsia="zh-CN"/>
        </w:rPr>
        <w:t xml:space="preserve">need to </w:t>
      </w:r>
      <w:r w:rsidR="00096BFC" w:rsidRPr="008F0FDD">
        <w:rPr>
          <w:color w:val="000000" w:themeColor="text1"/>
          <w:lang w:val="en-US" w:eastAsia="zh-CN"/>
        </w:rPr>
        <w:t>decide wh</w:t>
      </w:r>
      <w:r w:rsidR="00943B4B">
        <w:rPr>
          <w:color w:val="000000" w:themeColor="text1"/>
          <w:lang w:val="en-US" w:eastAsia="zh-CN"/>
        </w:rPr>
        <w:t>at</w:t>
      </w:r>
      <w:r w:rsidR="00096BFC" w:rsidRPr="008F0FDD">
        <w:rPr>
          <w:color w:val="000000" w:themeColor="text1"/>
          <w:lang w:val="en-US" w:eastAsia="zh-CN"/>
        </w:rPr>
        <w:t xml:space="preserve"> to focus </w:t>
      </w:r>
      <w:r w:rsidR="00096BFC">
        <w:rPr>
          <w:color w:val="000000" w:themeColor="text1"/>
          <w:lang w:val="en-US" w:eastAsia="zh-CN"/>
        </w:rPr>
        <w:t xml:space="preserve">on </w:t>
      </w:r>
      <w:r w:rsidR="00096BFC" w:rsidRPr="008F0FDD">
        <w:rPr>
          <w:color w:val="000000" w:themeColor="text1"/>
          <w:lang w:val="en-US" w:eastAsia="zh-CN"/>
        </w:rPr>
        <w:t xml:space="preserve">first </w:t>
      </w:r>
      <w:r w:rsidR="00A12A89">
        <w:rPr>
          <w:color w:val="000000" w:themeColor="text1"/>
          <w:lang w:val="en-US" w:eastAsia="zh-CN"/>
        </w:rPr>
        <w:t xml:space="preserve">and </w:t>
      </w:r>
      <w:r w:rsidR="008F0FDD" w:rsidRPr="008F0FDD">
        <w:rPr>
          <w:color w:val="000000" w:themeColor="text1"/>
          <w:lang w:val="en-US" w:eastAsia="zh-CN"/>
        </w:rPr>
        <w:t>struggle to understand the overall structure of the pag</w:t>
      </w:r>
      <w:r w:rsidR="00A12A89">
        <w:rPr>
          <w:color w:val="000000" w:themeColor="text1"/>
          <w:lang w:val="en-US" w:eastAsia="zh-CN"/>
        </w:rPr>
        <w:t>e</w:t>
      </w:r>
      <w:r w:rsidR="008F0FDD" w:rsidRPr="008F0FDD">
        <w:rPr>
          <w:color w:val="000000" w:themeColor="text1"/>
          <w:lang w:val="en-US" w:eastAsia="zh-CN"/>
        </w:rPr>
        <w:t>. As a result, the website may reduce scanning efficiency and create unnecessary effort during browsing.</w:t>
      </w:r>
      <w:r w:rsidR="009A093C">
        <w:rPr>
          <w:color w:val="000000" w:themeColor="text1"/>
          <w:lang w:val="en-US" w:eastAsia="zh-CN"/>
        </w:rPr>
        <w:t xml:space="preserve"> </w:t>
      </w:r>
    </w:p>
    <w:p w14:paraId="556BF213" w14:textId="39F1991D" w:rsidR="00E10208" w:rsidRPr="00271FE0" w:rsidRDefault="00271FE0" w:rsidP="00271FE0">
      <w:pPr>
        <w:spacing w:line="360" w:lineRule="auto"/>
        <w:jc w:val="both"/>
        <w:rPr>
          <w:lang w:val="en-US" w:eastAsia="zh-CN"/>
        </w:rPr>
      </w:pPr>
      <w:r>
        <w:rPr>
          <w:color w:val="000000" w:themeColor="text1"/>
          <w:lang w:val="en-US" w:eastAsia="zh-CN"/>
        </w:rPr>
        <w:t xml:space="preserve">      </w:t>
      </w:r>
      <w:r w:rsidR="00C4724A">
        <w:rPr>
          <w:color w:val="000000" w:themeColor="text1"/>
          <w:lang w:val="en-US" w:eastAsia="zh-CN"/>
        </w:rPr>
        <w:t>To improve the usability,</w:t>
      </w:r>
      <w:r w:rsidR="00123D4F">
        <w:rPr>
          <w:color w:val="000000" w:themeColor="text1"/>
          <w:lang w:val="en-US" w:eastAsia="zh-CN"/>
        </w:rPr>
        <w:t xml:space="preserve"> </w:t>
      </w:r>
      <w:r w:rsidR="000A32AB">
        <w:rPr>
          <w:color w:val="000000" w:themeColor="text1"/>
          <w:lang w:val="en-US" w:eastAsia="zh-CN"/>
        </w:rPr>
        <w:t>I</w:t>
      </w:r>
      <w:r w:rsidR="00123D4F">
        <w:rPr>
          <w:color w:val="000000" w:themeColor="text1"/>
          <w:lang w:val="en-US" w:eastAsia="zh-CN"/>
        </w:rPr>
        <w:t xml:space="preserve"> recommend that the redesign focus on </w:t>
      </w:r>
      <w:r w:rsidR="000A495C">
        <w:rPr>
          <w:color w:val="000000" w:themeColor="text1"/>
          <w:lang w:val="en-US" w:eastAsia="zh-CN"/>
        </w:rPr>
        <w:t xml:space="preserve">adjustments on the front page, such as replacing the </w:t>
      </w:r>
      <w:r w:rsidR="005E43BB">
        <w:rPr>
          <w:color w:val="000000" w:themeColor="text1"/>
          <w:lang w:val="en-US" w:eastAsia="zh-CN"/>
        </w:rPr>
        <w:t>ro</w:t>
      </w:r>
      <w:r w:rsidR="00D3511B">
        <w:rPr>
          <w:color w:val="000000" w:themeColor="text1"/>
          <w:lang w:val="en-US" w:eastAsia="zh-CN"/>
        </w:rPr>
        <w:t>t</w:t>
      </w:r>
      <w:r w:rsidR="005E43BB">
        <w:rPr>
          <w:color w:val="000000" w:themeColor="text1"/>
          <w:lang w:val="en-US" w:eastAsia="zh-CN"/>
        </w:rPr>
        <w:t>ating banner</w:t>
      </w:r>
      <w:r w:rsidR="00D3511B">
        <w:rPr>
          <w:color w:val="000000" w:themeColor="text1"/>
          <w:lang w:val="en-US" w:eastAsia="zh-CN"/>
        </w:rPr>
        <w:t xml:space="preserve"> with a static hero image</w:t>
      </w:r>
      <w:r w:rsidR="00270E81">
        <w:rPr>
          <w:color w:val="000000" w:themeColor="text1"/>
          <w:lang w:val="en-US" w:eastAsia="zh-CN"/>
        </w:rPr>
        <w:t xml:space="preserve"> (</w:t>
      </w:r>
      <w:r w:rsidR="00606172">
        <w:rPr>
          <w:color w:val="000000" w:themeColor="text1"/>
          <w:lang w:val="en-US" w:eastAsia="zh-CN"/>
        </w:rPr>
        <w:t xml:space="preserve">simplify visual </w:t>
      </w:r>
      <w:r w:rsidR="00780C94">
        <w:rPr>
          <w:color w:val="000000" w:themeColor="text1"/>
          <w:lang w:val="en-US" w:eastAsia="zh-CN"/>
        </w:rPr>
        <w:t>arrangement</w:t>
      </w:r>
      <w:proofErr w:type="gramStart"/>
      <w:r w:rsidR="00270E81">
        <w:rPr>
          <w:color w:val="000000" w:themeColor="text1"/>
          <w:lang w:val="en-US" w:eastAsia="zh-CN"/>
        </w:rPr>
        <w:t>)</w:t>
      </w:r>
      <w:r w:rsidR="00D966F5">
        <w:rPr>
          <w:color w:val="000000" w:themeColor="text1"/>
          <w:lang w:val="en-US" w:eastAsia="zh-CN"/>
        </w:rPr>
        <w:t>, and</w:t>
      </w:r>
      <w:proofErr w:type="gramEnd"/>
      <w:r w:rsidR="00D966F5">
        <w:rPr>
          <w:color w:val="000000" w:themeColor="text1"/>
          <w:lang w:val="en-US" w:eastAsia="zh-CN"/>
        </w:rPr>
        <w:t xml:space="preserve"> </w:t>
      </w:r>
      <w:proofErr w:type="spellStart"/>
      <w:r w:rsidR="002D3042">
        <w:rPr>
          <w:color w:val="000000" w:themeColor="text1"/>
          <w:lang w:val="en-US" w:eastAsia="zh-CN"/>
        </w:rPr>
        <w:t>pri</w:t>
      </w:r>
      <w:r w:rsidR="009B3A8A">
        <w:rPr>
          <w:color w:val="000000" w:themeColor="text1"/>
          <w:lang w:val="en-US" w:eastAsia="zh-CN"/>
        </w:rPr>
        <w:t>o</w:t>
      </w:r>
      <w:r w:rsidR="002D3042">
        <w:rPr>
          <w:color w:val="000000" w:themeColor="text1"/>
          <w:lang w:val="en-US" w:eastAsia="zh-CN"/>
        </w:rPr>
        <w:t>ritise</w:t>
      </w:r>
      <w:proofErr w:type="spellEnd"/>
      <w:r w:rsidR="009B3A8A">
        <w:rPr>
          <w:color w:val="000000" w:themeColor="text1"/>
          <w:lang w:val="en-US" w:eastAsia="zh-CN"/>
        </w:rPr>
        <w:t xml:space="preserve"> </w:t>
      </w:r>
      <w:r w:rsidR="00D44892">
        <w:rPr>
          <w:color w:val="000000" w:themeColor="text1"/>
          <w:lang w:val="en-US" w:eastAsia="zh-CN"/>
        </w:rPr>
        <w:t>key fu</w:t>
      </w:r>
      <w:r w:rsidR="005010B1">
        <w:rPr>
          <w:color w:val="000000" w:themeColor="text1"/>
          <w:lang w:val="en-US" w:eastAsia="zh-CN"/>
        </w:rPr>
        <w:t>n</w:t>
      </w:r>
      <w:r w:rsidR="00D44892">
        <w:rPr>
          <w:color w:val="000000" w:themeColor="text1"/>
          <w:lang w:val="en-US" w:eastAsia="zh-CN"/>
        </w:rPr>
        <w:t>ctions like donation and volunteering</w:t>
      </w:r>
      <w:r w:rsidR="007B4D81">
        <w:rPr>
          <w:rFonts w:hint="eastAsia"/>
          <w:color w:val="000000" w:themeColor="text1"/>
          <w:lang w:val="en-US" w:eastAsia="zh-CN"/>
        </w:rPr>
        <w:t xml:space="preserve"> </w:t>
      </w:r>
      <w:r w:rsidR="008D07A5">
        <w:rPr>
          <w:color w:val="000000" w:themeColor="text1"/>
          <w:lang w:val="en-US" w:eastAsia="zh-CN"/>
        </w:rPr>
        <w:t xml:space="preserve">buttons </w:t>
      </w:r>
      <w:r w:rsidR="00D33926">
        <w:rPr>
          <w:color w:val="000000" w:themeColor="text1"/>
          <w:lang w:val="en-US" w:eastAsia="zh-CN"/>
        </w:rPr>
        <w:t>alongside the mis</w:t>
      </w:r>
      <w:r w:rsidR="00A55526">
        <w:rPr>
          <w:color w:val="000000" w:themeColor="text1"/>
          <w:lang w:val="en-US" w:eastAsia="zh-CN"/>
        </w:rPr>
        <w:t xml:space="preserve">sion </w:t>
      </w:r>
      <w:r w:rsidR="008D07A5">
        <w:rPr>
          <w:color w:val="000000" w:themeColor="text1"/>
          <w:lang w:val="en-US" w:eastAsia="zh-CN"/>
        </w:rPr>
        <w:t xml:space="preserve">description </w:t>
      </w:r>
      <w:r w:rsidR="00A55526">
        <w:rPr>
          <w:color w:val="000000" w:themeColor="text1"/>
          <w:lang w:val="en-US" w:eastAsia="zh-CN"/>
        </w:rPr>
        <w:t>on the hero image.</w:t>
      </w:r>
      <w:r w:rsidR="007A4A9E">
        <w:rPr>
          <w:color w:val="000000" w:themeColor="text1"/>
          <w:lang w:val="en-US" w:eastAsia="zh-CN"/>
        </w:rPr>
        <w:t xml:space="preserve"> Moreover, </w:t>
      </w:r>
      <w:r w:rsidR="00CC720B">
        <w:rPr>
          <w:color w:val="000000" w:themeColor="text1"/>
          <w:lang w:val="en-US" w:eastAsia="zh-CN"/>
        </w:rPr>
        <w:t xml:space="preserve">the website can also </w:t>
      </w:r>
      <w:r w:rsidR="00C33AD8">
        <w:rPr>
          <w:rFonts w:hint="eastAsia"/>
          <w:color w:val="000000" w:themeColor="text1"/>
          <w:lang w:val="en-US" w:eastAsia="zh-CN"/>
        </w:rPr>
        <w:lastRenderedPageBreak/>
        <w:t>replace</w:t>
      </w:r>
      <w:r w:rsidR="00C33AD8">
        <w:rPr>
          <w:color w:val="000000" w:themeColor="text1"/>
          <w:lang w:val="en-US" w:eastAsia="zh-CN"/>
        </w:rPr>
        <w:t xml:space="preserve"> the </w:t>
      </w:r>
      <w:r w:rsidR="00C33AD8" w:rsidRPr="00C33AD8">
        <w:rPr>
          <w:color w:val="000000" w:themeColor="text1"/>
          <w:lang w:val="en-US" w:eastAsia="zh-CN"/>
        </w:rPr>
        <w:t>‘Twitter bird icon’</w:t>
      </w:r>
      <w:r w:rsidR="00C33AD8">
        <w:rPr>
          <w:color w:val="000000" w:themeColor="text1"/>
          <w:lang w:val="en-US" w:eastAsia="zh-CN"/>
        </w:rPr>
        <w:t xml:space="preserve"> with the newest ‘X’ icon at the bottom of the front page</w:t>
      </w:r>
      <w:r w:rsidR="00C50AD0">
        <w:rPr>
          <w:color w:val="000000" w:themeColor="text1"/>
          <w:lang w:val="en-US" w:eastAsia="zh-CN"/>
        </w:rPr>
        <w:t xml:space="preserve"> and change </w:t>
      </w:r>
      <w:r w:rsidR="004F78AF">
        <w:rPr>
          <w:color w:val="000000" w:themeColor="text1"/>
          <w:lang w:val="en-US" w:eastAsia="zh-CN"/>
        </w:rPr>
        <w:t xml:space="preserve">the overall </w:t>
      </w:r>
      <w:proofErr w:type="spellStart"/>
      <w:r w:rsidR="00C50AD0">
        <w:rPr>
          <w:color w:val="000000" w:themeColor="text1"/>
          <w:lang w:val="en-US" w:eastAsia="zh-CN"/>
        </w:rPr>
        <w:t>colour</w:t>
      </w:r>
      <w:proofErr w:type="spellEnd"/>
      <w:r w:rsidR="00C50AD0">
        <w:rPr>
          <w:color w:val="000000" w:themeColor="text1"/>
          <w:lang w:val="en-US" w:eastAsia="zh-CN"/>
        </w:rPr>
        <w:t xml:space="preserve"> scheme </w:t>
      </w:r>
      <w:r w:rsidR="007B289B">
        <w:rPr>
          <w:color w:val="000000" w:themeColor="text1"/>
          <w:lang w:val="en-US" w:eastAsia="zh-CN"/>
        </w:rPr>
        <w:t xml:space="preserve">(avoid using repeated </w:t>
      </w:r>
      <w:r w:rsidR="006D79CC">
        <w:rPr>
          <w:color w:val="000000" w:themeColor="text1"/>
          <w:lang w:val="en-US" w:eastAsia="zh-CN"/>
        </w:rPr>
        <w:t xml:space="preserve">green </w:t>
      </w:r>
      <w:proofErr w:type="spellStart"/>
      <w:r w:rsidR="007B289B">
        <w:rPr>
          <w:color w:val="000000" w:themeColor="text1"/>
          <w:lang w:val="en-US" w:eastAsia="zh-CN"/>
        </w:rPr>
        <w:t>colour</w:t>
      </w:r>
      <w:proofErr w:type="spellEnd"/>
      <w:r w:rsidR="007B289B">
        <w:rPr>
          <w:color w:val="000000" w:themeColor="text1"/>
          <w:lang w:val="en-US" w:eastAsia="zh-CN"/>
        </w:rPr>
        <w:t>)</w:t>
      </w:r>
      <w:r w:rsidR="00D317A0">
        <w:rPr>
          <w:color w:val="000000" w:themeColor="text1"/>
          <w:lang w:val="en-US" w:eastAsia="zh-CN"/>
        </w:rPr>
        <w:t>.</w:t>
      </w:r>
    </w:p>
    <w:p w14:paraId="00F3EDA0" w14:textId="18FC70D5" w:rsidR="007C42E2" w:rsidRDefault="00E55385" w:rsidP="002C2DB6">
      <w:pPr>
        <w:pStyle w:val="Heading1"/>
        <w:spacing w:line="360" w:lineRule="auto"/>
        <w:jc w:val="both"/>
        <w:rPr>
          <w:rFonts w:asciiTheme="minorHAnsi" w:eastAsia="SimSun" w:hAnsiTheme="minorHAnsi" w:cstheme="minorBidi"/>
          <w:color w:val="auto"/>
          <w:sz w:val="24"/>
          <w:szCs w:val="24"/>
          <w:lang w:eastAsia="zh-CN"/>
        </w:rPr>
      </w:pPr>
      <w:r w:rsidRPr="00E55385">
        <w:t>Accessibility</w:t>
      </w:r>
    </w:p>
    <w:p w14:paraId="7D4E6370" w14:textId="48748A2A" w:rsidR="002C2DB6" w:rsidRPr="002C2DB6" w:rsidRDefault="005F0FC6" w:rsidP="00C93EE2">
      <w:pPr>
        <w:spacing w:line="360" w:lineRule="auto"/>
        <w:jc w:val="both"/>
        <w:rPr>
          <w:lang w:val="en-US" w:eastAsia="zh-CN"/>
        </w:rPr>
      </w:pPr>
      <w:r>
        <w:rPr>
          <w:lang w:eastAsia="zh-CN"/>
        </w:rPr>
        <w:t xml:space="preserve">      </w:t>
      </w:r>
      <w:r w:rsidR="002C2DB6">
        <w:rPr>
          <w:rFonts w:hint="eastAsia"/>
          <w:lang w:eastAsia="zh-CN"/>
        </w:rPr>
        <w:t>T</w:t>
      </w:r>
      <w:r w:rsidR="002C2DB6">
        <w:rPr>
          <w:lang w:val="en-US" w:eastAsia="zh-CN"/>
        </w:rPr>
        <w:t xml:space="preserve">his section </w:t>
      </w:r>
      <w:r w:rsidR="00754D3E" w:rsidRPr="00754D3E">
        <w:rPr>
          <w:lang w:val="en-US" w:eastAsia="zh-CN"/>
        </w:rPr>
        <w:t>evaluates the accessibility of the In Touch Foundation website</w:t>
      </w:r>
      <w:r w:rsidR="0008718B">
        <w:rPr>
          <w:lang w:val="en-US" w:eastAsia="zh-CN"/>
        </w:rPr>
        <w:t xml:space="preserve"> </w:t>
      </w:r>
      <w:r w:rsidR="00685BB1">
        <w:rPr>
          <w:lang w:val="en-US" w:eastAsia="zh-CN"/>
        </w:rPr>
        <w:t xml:space="preserve">with </w:t>
      </w:r>
      <w:r w:rsidR="00754D3E">
        <w:rPr>
          <w:lang w:val="en-US" w:eastAsia="zh-CN"/>
        </w:rPr>
        <w:t>refer</w:t>
      </w:r>
      <w:r w:rsidR="00685BB1">
        <w:rPr>
          <w:lang w:val="en-US" w:eastAsia="zh-CN"/>
        </w:rPr>
        <w:t xml:space="preserve">ence </w:t>
      </w:r>
      <w:r w:rsidR="00754D3E" w:rsidRPr="00754D3E">
        <w:rPr>
          <w:lang w:val="en-US" w:eastAsia="zh-CN"/>
        </w:rPr>
        <w:t xml:space="preserve">to the </w:t>
      </w:r>
      <w:r w:rsidR="005572C6">
        <w:rPr>
          <w:lang w:val="en-US" w:eastAsia="zh-CN"/>
        </w:rPr>
        <w:t>A</w:t>
      </w:r>
      <w:r w:rsidR="00754D3E" w:rsidRPr="00754D3E">
        <w:rPr>
          <w:lang w:val="en-US" w:eastAsia="zh-CN"/>
        </w:rPr>
        <w:t xml:space="preserve">ccessibility </w:t>
      </w:r>
      <w:r w:rsidR="005572C6">
        <w:rPr>
          <w:lang w:val="en-US" w:eastAsia="zh-CN"/>
        </w:rPr>
        <w:t>C</w:t>
      </w:r>
      <w:r w:rsidR="00754D3E" w:rsidRPr="00754D3E">
        <w:rPr>
          <w:lang w:val="en-US" w:eastAsia="zh-CN"/>
        </w:rPr>
        <w:t>hecklist</w:t>
      </w:r>
      <w:r w:rsidR="005572C6">
        <w:rPr>
          <w:lang w:val="en-US" w:eastAsia="zh-CN"/>
        </w:rPr>
        <w:t xml:space="preserve"> (see </w:t>
      </w:r>
      <w:r w:rsidR="005572C6" w:rsidRPr="008F0872">
        <w:rPr>
          <w:lang w:val="en-US" w:eastAsia="zh-CN"/>
        </w:rPr>
        <w:t>Appendix</w:t>
      </w:r>
      <w:r w:rsidR="005572C6">
        <w:rPr>
          <w:lang w:val="en-US" w:eastAsia="zh-CN"/>
        </w:rPr>
        <w:t xml:space="preserve"> III)</w:t>
      </w:r>
      <w:r w:rsidR="00754D3E" w:rsidRPr="00754D3E">
        <w:rPr>
          <w:lang w:val="en-US" w:eastAsia="zh-CN"/>
        </w:rPr>
        <w:t>,</w:t>
      </w:r>
      <w:r w:rsidR="000A3556">
        <w:rPr>
          <w:lang w:val="en-US" w:eastAsia="zh-CN"/>
        </w:rPr>
        <w:t xml:space="preserve"> </w:t>
      </w:r>
      <w:r w:rsidR="000A3556" w:rsidRPr="000A3556">
        <w:rPr>
          <w:lang w:val="en-US" w:eastAsia="zh-CN"/>
        </w:rPr>
        <w:t>focusing on images, page structure</w:t>
      </w:r>
      <w:r w:rsidR="0030249E">
        <w:rPr>
          <w:lang w:val="en-US" w:eastAsia="zh-CN"/>
        </w:rPr>
        <w:t xml:space="preserve"> and </w:t>
      </w:r>
      <w:r w:rsidR="000A3556" w:rsidRPr="000A3556">
        <w:rPr>
          <w:lang w:val="en-US" w:eastAsia="zh-CN"/>
        </w:rPr>
        <w:t>content presentation</w:t>
      </w:r>
      <w:r w:rsidR="0030249E">
        <w:rPr>
          <w:lang w:val="en-US" w:eastAsia="zh-CN"/>
        </w:rPr>
        <w:t>.</w:t>
      </w:r>
      <w:r w:rsidR="00652DE9">
        <w:rPr>
          <w:lang w:val="en-US" w:eastAsia="zh-CN"/>
        </w:rPr>
        <w:t xml:space="preserve"> According to the</w:t>
      </w:r>
      <w:r w:rsidR="002A0E03">
        <w:rPr>
          <w:lang w:val="en-US" w:eastAsia="zh-CN"/>
        </w:rPr>
        <w:t xml:space="preserve"> </w:t>
      </w:r>
      <w:r w:rsidR="00652DE9" w:rsidRPr="00652DE9">
        <w:rPr>
          <w:lang w:val="en-US" w:eastAsia="zh-CN"/>
        </w:rPr>
        <w:t>checklist</w:t>
      </w:r>
      <w:r w:rsidR="002A0E03">
        <w:rPr>
          <w:lang w:val="en-US" w:eastAsia="zh-CN"/>
        </w:rPr>
        <w:t xml:space="preserve">, </w:t>
      </w:r>
      <w:r w:rsidR="00652DE9" w:rsidRPr="00652DE9">
        <w:rPr>
          <w:lang w:val="en-US" w:eastAsia="zh-CN"/>
        </w:rPr>
        <w:t>pages should use clear headings, meaningful link text</w:t>
      </w:r>
      <w:r w:rsidR="00DA6CE0">
        <w:rPr>
          <w:lang w:val="en-US" w:eastAsia="zh-CN"/>
        </w:rPr>
        <w:t xml:space="preserve"> and </w:t>
      </w:r>
      <w:r w:rsidR="00652DE9" w:rsidRPr="00652DE9">
        <w:rPr>
          <w:lang w:val="en-US" w:eastAsia="zh-CN"/>
        </w:rPr>
        <w:t>legible text</w:t>
      </w:r>
      <w:r w:rsidR="002538D9">
        <w:rPr>
          <w:lang w:val="en-US" w:eastAsia="zh-CN"/>
        </w:rPr>
        <w:t xml:space="preserve"> </w:t>
      </w:r>
      <w:r w:rsidR="00DA6CE0">
        <w:rPr>
          <w:lang w:val="en-US" w:eastAsia="zh-CN"/>
        </w:rPr>
        <w:t xml:space="preserve">with </w:t>
      </w:r>
      <w:r w:rsidR="00652DE9" w:rsidRPr="00652DE9">
        <w:rPr>
          <w:lang w:val="en-US" w:eastAsia="zh-CN"/>
        </w:rPr>
        <w:t>simple, accessible language.</w:t>
      </w:r>
      <w:r w:rsidR="00DA6CE0">
        <w:rPr>
          <w:lang w:val="en-US" w:eastAsia="zh-CN"/>
        </w:rPr>
        <w:t xml:space="preserve"> </w:t>
      </w:r>
      <w:r w:rsidR="00652DE9" w:rsidRPr="00652DE9">
        <w:rPr>
          <w:lang w:val="en-US" w:eastAsia="zh-CN"/>
        </w:rPr>
        <w:t xml:space="preserve">However, the </w:t>
      </w:r>
      <w:r w:rsidR="00DA6CE0">
        <w:rPr>
          <w:lang w:val="en-US" w:eastAsia="zh-CN"/>
        </w:rPr>
        <w:t>User Research</w:t>
      </w:r>
      <w:r w:rsidR="00652DE9" w:rsidRPr="00652DE9">
        <w:rPr>
          <w:lang w:val="en-US" w:eastAsia="zh-CN"/>
        </w:rPr>
        <w:t xml:space="preserve"> </w:t>
      </w:r>
      <w:r w:rsidR="00DA6CE0">
        <w:rPr>
          <w:lang w:val="en-US" w:eastAsia="zh-CN"/>
        </w:rPr>
        <w:t>D</w:t>
      </w:r>
      <w:r w:rsidR="00652DE9" w:rsidRPr="00652DE9">
        <w:rPr>
          <w:lang w:val="en-US" w:eastAsia="zh-CN"/>
        </w:rPr>
        <w:t>ata</w:t>
      </w:r>
      <w:r w:rsidR="00DA6CE0">
        <w:rPr>
          <w:lang w:val="en-US" w:eastAsia="zh-CN"/>
        </w:rPr>
        <w:t xml:space="preserve"> (see </w:t>
      </w:r>
      <w:r w:rsidR="00DA6CE0" w:rsidRPr="00DA6CE0">
        <w:rPr>
          <w:lang w:val="en-US" w:eastAsia="zh-CN"/>
        </w:rPr>
        <w:t>Appendix I</w:t>
      </w:r>
      <w:r w:rsidR="00DA6CE0">
        <w:rPr>
          <w:lang w:val="en-US" w:eastAsia="zh-CN"/>
        </w:rPr>
        <w:t>)</w:t>
      </w:r>
      <w:r w:rsidR="00652DE9" w:rsidRPr="00652DE9">
        <w:rPr>
          <w:lang w:val="en-US" w:eastAsia="zh-CN"/>
        </w:rPr>
        <w:t xml:space="preserve"> </w:t>
      </w:r>
      <w:r w:rsidR="00EF41C8">
        <w:rPr>
          <w:lang w:val="en-US" w:eastAsia="zh-CN"/>
        </w:rPr>
        <w:t>indicates</w:t>
      </w:r>
      <w:r w:rsidR="00652DE9" w:rsidRPr="00652DE9">
        <w:rPr>
          <w:lang w:val="en-US" w:eastAsia="zh-CN"/>
        </w:rPr>
        <w:t xml:space="preserve"> that </w:t>
      </w:r>
      <w:r w:rsidR="00EF41C8">
        <w:rPr>
          <w:lang w:val="en-US" w:eastAsia="zh-CN"/>
        </w:rPr>
        <w:t xml:space="preserve">only some </w:t>
      </w:r>
      <w:r w:rsidR="00652DE9" w:rsidRPr="00652DE9">
        <w:rPr>
          <w:lang w:val="en-US" w:eastAsia="zh-CN"/>
        </w:rPr>
        <w:t>standards</w:t>
      </w:r>
      <w:r w:rsidR="00EF41C8">
        <w:rPr>
          <w:lang w:val="en-US" w:eastAsia="zh-CN"/>
        </w:rPr>
        <w:t xml:space="preserve"> are </w:t>
      </w:r>
      <w:r w:rsidR="00A16B4F">
        <w:rPr>
          <w:lang w:val="en-US" w:eastAsia="zh-CN"/>
        </w:rPr>
        <w:t>achieved</w:t>
      </w:r>
      <w:r w:rsidR="00652DE9" w:rsidRPr="00652DE9">
        <w:rPr>
          <w:lang w:val="en-US" w:eastAsia="zh-CN"/>
        </w:rPr>
        <w:t>. In the usability testing, participant</w:t>
      </w:r>
      <w:r w:rsidR="000B2C57">
        <w:rPr>
          <w:lang w:val="en-US" w:eastAsia="zh-CN"/>
        </w:rPr>
        <w:t xml:space="preserve"> 3</w:t>
      </w:r>
      <w:r w:rsidR="00652DE9" w:rsidRPr="00652DE9">
        <w:rPr>
          <w:lang w:val="en-US" w:eastAsia="zh-CN"/>
        </w:rPr>
        <w:t xml:space="preserve"> described the site as “very difficult to navigate” because of poor contrast, while the</w:t>
      </w:r>
      <w:r w:rsidR="00A16B4F">
        <w:rPr>
          <w:lang w:val="en-US" w:eastAsia="zh-CN"/>
        </w:rPr>
        <w:t xml:space="preserve"> </w:t>
      </w:r>
      <w:r w:rsidR="008075E6">
        <w:rPr>
          <w:lang w:val="en-US" w:eastAsia="zh-CN"/>
        </w:rPr>
        <w:t xml:space="preserve">observation </w:t>
      </w:r>
      <w:r w:rsidR="00FA648A">
        <w:rPr>
          <w:lang w:val="en-US" w:eastAsia="zh-CN"/>
        </w:rPr>
        <w:t xml:space="preserve">of participant </w:t>
      </w:r>
      <w:proofErr w:type="spellStart"/>
      <w:r w:rsidR="00FA648A">
        <w:rPr>
          <w:lang w:val="en-US" w:eastAsia="zh-CN"/>
        </w:rPr>
        <w:t>behaviour</w:t>
      </w:r>
      <w:proofErr w:type="spellEnd"/>
      <w:r w:rsidR="00FA648A">
        <w:rPr>
          <w:lang w:val="en-US" w:eastAsia="zh-CN"/>
        </w:rPr>
        <w:t xml:space="preserve"> </w:t>
      </w:r>
      <w:r w:rsidR="00652DE9" w:rsidRPr="00652DE9">
        <w:rPr>
          <w:lang w:val="en-US" w:eastAsia="zh-CN"/>
        </w:rPr>
        <w:t xml:space="preserve">also </w:t>
      </w:r>
      <w:r w:rsidR="00A53C7A">
        <w:rPr>
          <w:lang w:val="en-US" w:eastAsia="zh-CN"/>
        </w:rPr>
        <w:t>sugg</w:t>
      </w:r>
      <w:r w:rsidR="008075E6">
        <w:rPr>
          <w:lang w:val="en-US" w:eastAsia="zh-CN"/>
        </w:rPr>
        <w:t>e</w:t>
      </w:r>
      <w:r w:rsidR="00A53C7A">
        <w:rPr>
          <w:lang w:val="en-US" w:eastAsia="zh-CN"/>
        </w:rPr>
        <w:t>st</w:t>
      </w:r>
      <w:r w:rsidR="008075E6">
        <w:rPr>
          <w:lang w:val="en-US" w:eastAsia="zh-CN"/>
        </w:rPr>
        <w:t>s</w:t>
      </w:r>
      <w:r w:rsidR="00652DE9" w:rsidRPr="00652DE9">
        <w:rPr>
          <w:lang w:val="en-US" w:eastAsia="zh-CN"/>
        </w:rPr>
        <w:t xml:space="preserve"> that some text was hard to read. This concern was </w:t>
      </w:r>
      <w:r w:rsidR="006865AA">
        <w:rPr>
          <w:lang w:val="en-US" w:eastAsia="zh-CN"/>
        </w:rPr>
        <w:t>strengthened</w:t>
      </w:r>
      <w:r w:rsidR="00652DE9" w:rsidRPr="00652DE9">
        <w:rPr>
          <w:lang w:val="en-US" w:eastAsia="zh-CN"/>
        </w:rPr>
        <w:t xml:space="preserve"> by the focus group, which identified problems with </w:t>
      </w:r>
      <w:proofErr w:type="spellStart"/>
      <w:r w:rsidR="00652DE9" w:rsidRPr="00652DE9">
        <w:rPr>
          <w:lang w:val="en-US" w:eastAsia="zh-CN"/>
        </w:rPr>
        <w:t>colour</w:t>
      </w:r>
      <w:proofErr w:type="spellEnd"/>
      <w:r w:rsidR="00652DE9" w:rsidRPr="00652DE9">
        <w:rPr>
          <w:lang w:val="en-US" w:eastAsia="zh-CN"/>
        </w:rPr>
        <w:t xml:space="preserve"> combinations and </w:t>
      </w:r>
      <w:r w:rsidR="0068441F">
        <w:rPr>
          <w:lang w:val="en-US" w:eastAsia="zh-CN"/>
        </w:rPr>
        <w:t xml:space="preserve">a variety of </w:t>
      </w:r>
      <w:r w:rsidR="00652DE9" w:rsidRPr="00652DE9">
        <w:rPr>
          <w:lang w:val="en-US" w:eastAsia="zh-CN"/>
        </w:rPr>
        <w:t>font</w:t>
      </w:r>
      <w:r w:rsidR="00187ACB">
        <w:rPr>
          <w:lang w:val="en-US" w:eastAsia="zh-CN"/>
        </w:rPr>
        <w:t>s</w:t>
      </w:r>
      <w:r w:rsidR="00652DE9" w:rsidRPr="00652DE9">
        <w:rPr>
          <w:lang w:val="en-US" w:eastAsia="zh-CN"/>
        </w:rPr>
        <w:t xml:space="preserve"> and text size</w:t>
      </w:r>
      <w:r w:rsidR="00187ACB">
        <w:rPr>
          <w:lang w:val="en-US" w:eastAsia="zh-CN"/>
        </w:rPr>
        <w:t>s</w:t>
      </w:r>
      <w:r w:rsidR="00652DE9" w:rsidRPr="00652DE9">
        <w:rPr>
          <w:lang w:val="en-US" w:eastAsia="zh-CN"/>
        </w:rPr>
        <w:t xml:space="preserve"> across the site. In addition, journey mapping recorded that a deaf user could not understand </w:t>
      </w:r>
      <w:r w:rsidR="00E6484C">
        <w:rPr>
          <w:lang w:val="en-US" w:eastAsia="zh-CN"/>
        </w:rPr>
        <w:t xml:space="preserve">the </w:t>
      </w:r>
      <w:r w:rsidR="001B4320">
        <w:rPr>
          <w:lang w:val="en-US" w:eastAsia="zh-CN"/>
        </w:rPr>
        <w:t xml:space="preserve">‘About Us’ page </w:t>
      </w:r>
      <w:r w:rsidR="00652DE9" w:rsidRPr="00652DE9">
        <w:rPr>
          <w:lang w:val="en-US" w:eastAsia="zh-CN"/>
        </w:rPr>
        <w:t>because there w</w:t>
      </w:r>
      <w:r w:rsidR="001B4320">
        <w:rPr>
          <w:lang w:val="en-US" w:eastAsia="zh-CN"/>
        </w:rPr>
        <w:t>as</w:t>
      </w:r>
      <w:r w:rsidR="00652DE9" w:rsidRPr="00652DE9">
        <w:rPr>
          <w:lang w:val="en-US" w:eastAsia="zh-CN"/>
        </w:rPr>
        <w:t xml:space="preserve"> </w:t>
      </w:r>
      <w:r w:rsidR="001B4320">
        <w:rPr>
          <w:lang w:val="en-US" w:eastAsia="zh-CN"/>
        </w:rPr>
        <w:t xml:space="preserve">only one video without </w:t>
      </w:r>
      <w:r w:rsidR="00652DE9" w:rsidRPr="00652DE9">
        <w:rPr>
          <w:lang w:val="en-US" w:eastAsia="zh-CN"/>
        </w:rPr>
        <w:t>subtitles</w:t>
      </w:r>
      <w:r w:rsidR="00C93EE2">
        <w:rPr>
          <w:lang w:val="en-US" w:eastAsia="zh-CN"/>
        </w:rPr>
        <w:t xml:space="preserve">. This </w:t>
      </w:r>
      <w:r w:rsidR="00652DE9" w:rsidRPr="00652DE9">
        <w:rPr>
          <w:lang w:val="en-US" w:eastAsia="zh-CN"/>
        </w:rPr>
        <w:t>suggest</w:t>
      </w:r>
      <w:r w:rsidR="00C93EE2">
        <w:rPr>
          <w:lang w:val="en-US" w:eastAsia="zh-CN"/>
        </w:rPr>
        <w:t>s</w:t>
      </w:r>
      <w:r w:rsidR="00652DE9" w:rsidRPr="00652DE9">
        <w:rPr>
          <w:lang w:val="en-US" w:eastAsia="zh-CN"/>
        </w:rPr>
        <w:t xml:space="preserve"> that the </w:t>
      </w:r>
      <w:r w:rsidR="00566A84">
        <w:rPr>
          <w:rFonts w:hint="eastAsia"/>
          <w:lang w:val="en-US" w:eastAsia="zh-CN"/>
        </w:rPr>
        <w:t>web</w:t>
      </w:r>
      <w:r w:rsidR="00652DE9" w:rsidRPr="00652DE9">
        <w:rPr>
          <w:lang w:val="en-US" w:eastAsia="zh-CN"/>
        </w:rPr>
        <w:t>site does not fully support users with different needs</w:t>
      </w:r>
      <w:r w:rsidR="00002380">
        <w:rPr>
          <w:lang w:val="en-US" w:eastAsia="zh-CN"/>
        </w:rPr>
        <w:t xml:space="preserve">, which </w:t>
      </w:r>
      <w:r w:rsidR="00652DE9" w:rsidRPr="00652DE9">
        <w:rPr>
          <w:lang w:val="en-US" w:eastAsia="zh-CN"/>
        </w:rPr>
        <w:t>reduce</w:t>
      </w:r>
      <w:r w:rsidR="00002380">
        <w:rPr>
          <w:lang w:val="en-US" w:eastAsia="zh-CN"/>
        </w:rPr>
        <w:t>s</w:t>
      </w:r>
      <w:r w:rsidR="00652DE9" w:rsidRPr="00652DE9">
        <w:rPr>
          <w:lang w:val="en-US" w:eastAsia="zh-CN"/>
        </w:rPr>
        <w:t xml:space="preserve"> accessibility </w:t>
      </w:r>
      <w:r w:rsidR="00097C27">
        <w:rPr>
          <w:lang w:val="en-US" w:eastAsia="zh-CN"/>
        </w:rPr>
        <w:t>since</w:t>
      </w:r>
      <w:r w:rsidR="0039685C">
        <w:rPr>
          <w:lang w:val="en-US" w:eastAsia="zh-CN"/>
        </w:rPr>
        <w:t xml:space="preserve"> </w:t>
      </w:r>
      <w:r w:rsidR="00652DE9" w:rsidRPr="00652DE9">
        <w:rPr>
          <w:lang w:val="en-US" w:eastAsia="zh-CN"/>
        </w:rPr>
        <w:t xml:space="preserve">key information </w:t>
      </w:r>
      <w:r w:rsidR="0039685C">
        <w:rPr>
          <w:lang w:val="en-US" w:eastAsia="zh-CN"/>
        </w:rPr>
        <w:t xml:space="preserve">is </w:t>
      </w:r>
      <w:r w:rsidR="00652DE9" w:rsidRPr="00652DE9">
        <w:rPr>
          <w:lang w:val="en-US" w:eastAsia="zh-CN"/>
        </w:rPr>
        <w:t>hard to perceive</w:t>
      </w:r>
      <w:r w:rsidR="00157267">
        <w:rPr>
          <w:lang w:val="en-US" w:eastAsia="zh-CN"/>
        </w:rPr>
        <w:t xml:space="preserve"> and </w:t>
      </w:r>
      <w:r w:rsidR="00652DE9" w:rsidRPr="00652DE9">
        <w:rPr>
          <w:lang w:val="en-US" w:eastAsia="zh-CN"/>
        </w:rPr>
        <w:t>understand</w:t>
      </w:r>
      <w:r w:rsidR="005B4309">
        <w:rPr>
          <w:lang w:val="en-US" w:eastAsia="zh-CN"/>
        </w:rPr>
        <w:t xml:space="preserve">. </w:t>
      </w:r>
      <w:r w:rsidR="00652DE9" w:rsidRPr="00652DE9">
        <w:rPr>
          <w:lang w:val="en-US" w:eastAsia="zh-CN"/>
        </w:rPr>
        <w:t>To improve accessibility, the redesign should strengthen text readability,</w:t>
      </w:r>
      <w:r w:rsidR="0060119C">
        <w:rPr>
          <w:lang w:val="en-US" w:eastAsia="zh-CN"/>
        </w:rPr>
        <w:t xml:space="preserve"> such as</w:t>
      </w:r>
      <w:r w:rsidR="008C6783">
        <w:rPr>
          <w:lang w:val="en-US" w:eastAsia="zh-CN"/>
        </w:rPr>
        <w:t xml:space="preserve"> </w:t>
      </w:r>
      <w:r w:rsidR="00652DE9" w:rsidRPr="00652DE9">
        <w:rPr>
          <w:lang w:val="en-US" w:eastAsia="zh-CN"/>
        </w:rPr>
        <w:t>us</w:t>
      </w:r>
      <w:r w:rsidR="0060119C">
        <w:rPr>
          <w:lang w:val="en-US" w:eastAsia="zh-CN"/>
        </w:rPr>
        <w:t>ing</w:t>
      </w:r>
      <w:r w:rsidR="00652DE9" w:rsidRPr="00652DE9">
        <w:rPr>
          <w:lang w:val="en-US" w:eastAsia="zh-CN"/>
        </w:rPr>
        <w:t xml:space="preserve"> </w:t>
      </w:r>
      <w:r w:rsidR="00DE59BE">
        <w:rPr>
          <w:lang w:val="en-US" w:eastAsia="zh-CN"/>
        </w:rPr>
        <w:t xml:space="preserve">a </w:t>
      </w:r>
      <w:r w:rsidR="0069717C">
        <w:rPr>
          <w:lang w:val="en-US" w:eastAsia="zh-CN"/>
        </w:rPr>
        <w:t>unified</w:t>
      </w:r>
      <w:r w:rsidR="00DE59BE">
        <w:rPr>
          <w:lang w:val="en-US" w:eastAsia="zh-CN"/>
        </w:rPr>
        <w:t xml:space="preserve"> font </w:t>
      </w:r>
      <w:r w:rsidR="00E90E10">
        <w:rPr>
          <w:lang w:val="en-US" w:eastAsia="zh-CN"/>
        </w:rPr>
        <w:t>and</w:t>
      </w:r>
      <w:r w:rsidR="00DE59BE">
        <w:rPr>
          <w:lang w:val="en-US" w:eastAsia="zh-CN"/>
        </w:rPr>
        <w:t xml:space="preserve"> text size</w:t>
      </w:r>
      <w:r w:rsidR="001F36D1">
        <w:rPr>
          <w:lang w:val="en-US" w:eastAsia="zh-CN"/>
        </w:rPr>
        <w:t xml:space="preserve"> or</w:t>
      </w:r>
      <w:r w:rsidR="00E90E10">
        <w:rPr>
          <w:lang w:val="en-US" w:eastAsia="zh-CN"/>
        </w:rPr>
        <w:t xml:space="preserve"> </w:t>
      </w:r>
      <w:r w:rsidR="00652DE9" w:rsidRPr="00652DE9">
        <w:rPr>
          <w:lang w:val="en-US" w:eastAsia="zh-CN"/>
        </w:rPr>
        <w:t>break</w:t>
      </w:r>
      <w:r w:rsidR="00E90E10">
        <w:rPr>
          <w:lang w:val="en-US" w:eastAsia="zh-CN"/>
        </w:rPr>
        <w:t>ing</w:t>
      </w:r>
      <w:r w:rsidR="00652DE9" w:rsidRPr="00652DE9">
        <w:rPr>
          <w:lang w:val="en-US" w:eastAsia="zh-CN"/>
        </w:rPr>
        <w:t xml:space="preserve"> up content into shorter sections</w:t>
      </w:r>
      <w:r w:rsidR="001F36D1">
        <w:rPr>
          <w:lang w:val="en-US" w:eastAsia="zh-CN"/>
        </w:rPr>
        <w:t xml:space="preserve">. Moreover, </w:t>
      </w:r>
      <w:r w:rsidR="00F66D88">
        <w:rPr>
          <w:lang w:val="en-US" w:eastAsia="zh-CN"/>
        </w:rPr>
        <w:t xml:space="preserve">website can </w:t>
      </w:r>
      <w:r w:rsidR="00652DE9" w:rsidRPr="00652DE9">
        <w:rPr>
          <w:lang w:val="en-US" w:eastAsia="zh-CN"/>
        </w:rPr>
        <w:t>provide better support for alternative access features such as subtitles</w:t>
      </w:r>
      <w:r w:rsidR="00846DA9">
        <w:rPr>
          <w:lang w:val="en-US" w:eastAsia="zh-CN"/>
        </w:rPr>
        <w:t xml:space="preserve"> for all v</w:t>
      </w:r>
      <w:r w:rsidR="004A4268">
        <w:rPr>
          <w:lang w:val="en-US" w:eastAsia="zh-CN"/>
        </w:rPr>
        <w:t>ide</w:t>
      </w:r>
      <w:r w:rsidR="00846DA9">
        <w:rPr>
          <w:lang w:val="en-US" w:eastAsia="zh-CN"/>
        </w:rPr>
        <w:t>o</w:t>
      </w:r>
      <w:r w:rsidR="004A4268">
        <w:rPr>
          <w:lang w:val="en-US" w:eastAsia="zh-CN"/>
        </w:rPr>
        <w:t xml:space="preserve"> content.</w:t>
      </w:r>
    </w:p>
    <w:p w14:paraId="4AB08F5A" w14:textId="13A1A9B7" w:rsidR="009532DB" w:rsidRDefault="00E55385" w:rsidP="007C107E">
      <w:pPr>
        <w:pStyle w:val="Heading1"/>
        <w:spacing w:line="360" w:lineRule="auto"/>
        <w:jc w:val="both"/>
      </w:pPr>
      <w:r w:rsidRPr="00E55385">
        <w:t>Technical Robustness and Professionalism</w:t>
      </w:r>
    </w:p>
    <w:p w14:paraId="5346F209" w14:textId="31F1E429" w:rsidR="000E1D05" w:rsidRDefault="005F0FC6" w:rsidP="003135F1">
      <w:pPr>
        <w:spacing w:line="360" w:lineRule="auto"/>
        <w:rPr>
          <w:lang w:val="en-US" w:eastAsia="zh-CN"/>
        </w:rPr>
      </w:pPr>
      <w:r>
        <w:rPr>
          <w:lang w:eastAsia="zh-CN"/>
        </w:rPr>
        <w:t xml:space="preserve">      </w:t>
      </w:r>
      <w:r w:rsidR="00EF1041">
        <w:rPr>
          <w:rFonts w:hint="eastAsia"/>
          <w:lang w:eastAsia="zh-CN"/>
        </w:rPr>
        <w:t>This</w:t>
      </w:r>
      <w:r w:rsidR="00EF1041">
        <w:rPr>
          <w:lang w:val="en-US" w:eastAsia="zh-CN"/>
        </w:rPr>
        <w:t xml:space="preserve"> section</w:t>
      </w:r>
      <w:r w:rsidR="00DF653C">
        <w:rPr>
          <w:lang w:val="en-US" w:eastAsia="zh-CN"/>
        </w:rPr>
        <w:t xml:space="preserve"> will evaluate the In Touch Foundation website </w:t>
      </w:r>
      <w:r w:rsidR="002E045D">
        <w:rPr>
          <w:lang w:val="en-US" w:eastAsia="zh-CN"/>
        </w:rPr>
        <w:t xml:space="preserve">from a technical perspective, including </w:t>
      </w:r>
      <w:r w:rsidR="00762B46">
        <w:rPr>
          <w:lang w:val="en-US" w:eastAsia="zh-CN"/>
        </w:rPr>
        <w:t>code validation, brow</w:t>
      </w:r>
      <w:r w:rsidR="00081324">
        <w:rPr>
          <w:lang w:val="en-US" w:eastAsia="zh-CN"/>
        </w:rPr>
        <w:t>ser and device compa</w:t>
      </w:r>
      <w:r w:rsidR="0060721E">
        <w:rPr>
          <w:lang w:val="en-US" w:eastAsia="zh-CN"/>
        </w:rPr>
        <w:t>tibility</w:t>
      </w:r>
      <w:r w:rsidR="00081324">
        <w:rPr>
          <w:lang w:val="en-US" w:eastAsia="zh-CN"/>
        </w:rPr>
        <w:t xml:space="preserve"> and </w:t>
      </w:r>
      <w:r w:rsidR="003769E0" w:rsidRPr="003769E0">
        <w:rPr>
          <w:lang w:val="en-US" w:eastAsia="zh-CN"/>
        </w:rPr>
        <w:t xml:space="preserve">Search Engine </w:t>
      </w:r>
      <w:proofErr w:type="spellStart"/>
      <w:r w:rsidR="003769E0" w:rsidRPr="003769E0">
        <w:rPr>
          <w:lang w:val="en-US" w:eastAsia="zh-CN"/>
        </w:rPr>
        <w:t>Optimi</w:t>
      </w:r>
      <w:r w:rsidR="003769E0">
        <w:rPr>
          <w:lang w:val="en-US" w:eastAsia="zh-CN"/>
        </w:rPr>
        <w:t>s</w:t>
      </w:r>
      <w:r w:rsidR="003769E0" w:rsidRPr="003769E0">
        <w:rPr>
          <w:lang w:val="en-US" w:eastAsia="zh-CN"/>
        </w:rPr>
        <w:t>ation</w:t>
      </w:r>
      <w:proofErr w:type="spellEnd"/>
      <w:r w:rsidR="003769E0" w:rsidRPr="003769E0">
        <w:rPr>
          <w:lang w:val="en-US" w:eastAsia="zh-CN"/>
        </w:rPr>
        <w:t xml:space="preserve"> </w:t>
      </w:r>
      <w:r w:rsidR="003769E0">
        <w:rPr>
          <w:lang w:val="en-US" w:eastAsia="zh-CN"/>
        </w:rPr>
        <w:t>(</w:t>
      </w:r>
      <w:r w:rsidR="00081324">
        <w:rPr>
          <w:lang w:val="en-US" w:eastAsia="zh-CN"/>
        </w:rPr>
        <w:t>SEO</w:t>
      </w:r>
      <w:r w:rsidR="003769E0">
        <w:rPr>
          <w:lang w:val="en-US" w:eastAsia="zh-CN"/>
        </w:rPr>
        <w:t>).</w:t>
      </w:r>
    </w:p>
    <w:p w14:paraId="4D666FAC" w14:textId="071EA8FB" w:rsidR="003135F1" w:rsidRDefault="005F0FC6" w:rsidP="003135F1">
      <w:pPr>
        <w:spacing w:line="360" w:lineRule="auto"/>
        <w:rPr>
          <w:lang w:val="en-US" w:eastAsia="zh-CN"/>
        </w:rPr>
      </w:pPr>
      <w:r>
        <w:rPr>
          <w:lang w:val="en-US" w:eastAsia="zh-CN"/>
        </w:rPr>
        <w:t xml:space="preserve">      </w:t>
      </w:r>
      <w:r w:rsidR="003F0009">
        <w:rPr>
          <w:lang w:val="en-US" w:eastAsia="zh-CN"/>
        </w:rPr>
        <w:t>I</w:t>
      </w:r>
      <w:r w:rsidR="00DC02A1">
        <w:rPr>
          <w:lang w:val="en-US" w:eastAsia="zh-CN"/>
        </w:rPr>
        <w:t xml:space="preserve"> used the W3C HTML</w:t>
      </w:r>
      <w:r w:rsidR="003F0009">
        <w:rPr>
          <w:lang w:val="en-US" w:eastAsia="zh-CN"/>
        </w:rPr>
        <w:t xml:space="preserve"> </w:t>
      </w:r>
      <w:r w:rsidR="002325F6">
        <w:rPr>
          <w:lang w:val="en-US" w:eastAsia="zh-CN"/>
        </w:rPr>
        <w:t>V</w:t>
      </w:r>
      <w:r w:rsidR="003F0009">
        <w:rPr>
          <w:lang w:val="en-US" w:eastAsia="zh-CN"/>
        </w:rPr>
        <w:t>alidator</w:t>
      </w:r>
      <w:r w:rsidR="007E7AB8">
        <w:rPr>
          <w:rFonts w:hint="eastAsia"/>
          <w:lang w:val="en-US" w:eastAsia="zh-CN"/>
        </w:rPr>
        <w:t xml:space="preserve"> </w:t>
      </w:r>
      <w:r w:rsidR="007E7AB8">
        <w:rPr>
          <w:lang w:val="en-US" w:eastAsia="zh-CN"/>
        </w:rPr>
        <w:t xml:space="preserve">to test the </w:t>
      </w:r>
      <w:r w:rsidR="00803BB4" w:rsidRPr="00803BB4">
        <w:rPr>
          <w:lang w:val="en-US" w:eastAsia="zh-CN"/>
        </w:rPr>
        <w:t>accessibility</w:t>
      </w:r>
      <w:r w:rsidR="00803BB4">
        <w:rPr>
          <w:lang w:val="en-US" w:eastAsia="zh-CN"/>
        </w:rPr>
        <w:t xml:space="preserve"> </w:t>
      </w:r>
      <w:r w:rsidR="002325F6">
        <w:rPr>
          <w:lang w:val="en-US" w:eastAsia="zh-CN"/>
        </w:rPr>
        <w:t xml:space="preserve">of the HTML code from </w:t>
      </w:r>
      <w:r w:rsidR="00686733">
        <w:rPr>
          <w:lang w:val="en-US" w:eastAsia="zh-CN"/>
        </w:rPr>
        <w:t>the website. The validator identifies</w:t>
      </w:r>
      <w:r w:rsidR="008B6CDF">
        <w:rPr>
          <w:rFonts w:hint="eastAsia"/>
          <w:lang w:val="en-US" w:eastAsia="zh-CN"/>
        </w:rPr>
        <w:t xml:space="preserve"> </w:t>
      </w:r>
      <w:r w:rsidR="008B6CDF">
        <w:rPr>
          <w:lang w:val="en-US" w:eastAsia="zh-CN"/>
        </w:rPr>
        <w:t xml:space="preserve">a set of </w:t>
      </w:r>
      <w:r w:rsidR="00FA3E87">
        <w:rPr>
          <w:lang w:val="en-US" w:eastAsia="zh-CN"/>
        </w:rPr>
        <w:t xml:space="preserve">repeated </w:t>
      </w:r>
      <w:r w:rsidR="00A0263A">
        <w:rPr>
          <w:lang w:val="en-US" w:eastAsia="zh-CN"/>
        </w:rPr>
        <w:t>markup errors on the homepage.</w:t>
      </w:r>
      <w:r w:rsidR="00327822">
        <w:rPr>
          <w:lang w:val="en-US" w:eastAsia="zh-CN"/>
        </w:rPr>
        <w:t xml:space="preserve"> These </w:t>
      </w:r>
      <w:r w:rsidR="00627AC6">
        <w:rPr>
          <w:lang w:val="en-US" w:eastAsia="zh-CN"/>
        </w:rPr>
        <w:t>errors have two categories: one is invalid id values on script elements</w:t>
      </w:r>
      <w:r w:rsidR="00A96B6C">
        <w:rPr>
          <w:lang w:val="en-US" w:eastAsia="zh-CN"/>
        </w:rPr>
        <w:t xml:space="preserve"> and </w:t>
      </w:r>
      <w:r w:rsidR="00283254">
        <w:rPr>
          <w:lang w:val="en-US" w:eastAsia="zh-CN"/>
        </w:rPr>
        <w:t xml:space="preserve">the other is </w:t>
      </w:r>
      <w:r w:rsidR="00A96B6C">
        <w:rPr>
          <w:lang w:val="en-US" w:eastAsia="zh-CN"/>
        </w:rPr>
        <w:t>invalid http</w:t>
      </w:r>
      <w:r w:rsidR="00A47E8E">
        <w:rPr>
          <w:lang w:val="en-US" w:eastAsia="zh-CN"/>
        </w:rPr>
        <w:t>-</w:t>
      </w:r>
      <w:proofErr w:type="spellStart"/>
      <w:r w:rsidR="00A47E8E">
        <w:rPr>
          <w:lang w:val="en-US" w:eastAsia="zh-CN"/>
        </w:rPr>
        <w:t>equiv</w:t>
      </w:r>
      <w:proofErr w:type="spellEnd"/>
      <w:r w:rsidR="00A47E8E">
        <w:rPr>
          <w:lang w:val="en-US" w:eastAsia="zh-CN"/>
        </w:rPr>
        <w:t xml:space="preserve"> values</w:t>
      </w:r>
      <w:r w:rsidR="00283254">
        <w:rPr>
          <w:lang w:val="en-US" w:eastAsia="zh-CN"/>
        </w:rPr>
        <w:t xml:space="preserve"> on meta elements</w:t>
      </w:r>
      <w:r w:rsidR="00B12A58">
        <w:rPr>
          <w:lang w:val="en-US" w:eastAsia="zh-CN"/>
        </w:rPr>
        <w:t xml:space="preserve">. </w:t>
      </w:r>
      <w:r w:rsidR="00F72C41">
        <w:rPr>
          <w:lang w:val="en-US" w:eastAsia="zh-CN"/>
        </w:rPr>
        <w:t>Although t</w:t>
      </w:r>
      <w:r w:rsidR="00B12A58">
        <w:rPr>
          <w:lang w:val="en-US" w:eastAsia="zh-CN"/>
        </w:rPr>
        <w:t xml:space="preserve">hese errors </w:t>
      </w:r>
      <w:r w:rsidR="00F72C41">
        <w:rPr>
          <w:lang w:val="en-US" w:eastAsia="zh-CN"/>
        </w:rPr>
        <w:t xml:space="preserve">may not </w:t>
      </w:r>
      <w:r w:rsidR="00F72C41" w:rsidRPr="00F72C41">
        <w:rPr>
          <w:lang w:val="en-US" w:eastAsia="zh-CN"/>
        </w:rPr>
        <w:lastRenderedPageBreak/>
        <w:t>immediately prevent the website from functioning</w:t>
      </w:r>
      <w:r w:rsidR="00001FC8">
        <w:rPr>
          <w:lang w:val="en-US" w:eastAsia="zh-CN"/>
        </w:rPr>
        <w:t xml:space="preserve">, they indicate that the code </w:t>
      </w:r>
      <w:r w:rsidR="00F4488E">
        <w:rPr>
          <w:lang w:val="en-US" w:eastAsia="zh-CN"/>
        </w:rPr>
        <w:t>doe</w:t>
      </w:r>
      <w:r w:rsidR="00001FC8">
        <w:rPr>
          <w:lang w:val="en-US" w:eastAsia="zh-CN"/>
        </w:rPr>
        <w:t xml:space="preserve">s not </w:t>
      </w:r>
      <w:r w:rsidR="006B5DA4">
        <w:rPr>
          <w:lang w:val="en-US" w:eastAsia="zh-CN"/>
        </w:rPr>
        <w:t xml:space="preserve">fully </w:t>
      </w:r>
      <w:r w:rsidR="00064E79">
        <w:rPr>
          <w:lang w:val="en-US" w:eastAsia="zh-CN"/>
        </w:rPr>
        <w:t xml:space="preserve">follow the HTML </w:t>
      </w:r>
      <w:r w:rsidR="00F4488E">
        <w:rPr>
          <w:lang w:val="en-US" w:eastAsia="zh-CN"/>
        </w:rPr>
        <w:t xml:space="preserve">accessibility </w:t>
      </w:r>
      <w:r w:rsidR="00064E79">
        <w:rPr>
          <w:lang w:val="en-US" w:eastAsia="zh-CN"/>
        </w:rPr>
        <w:t>standard</w:t>
      </w:r>
      <w:r w:rsidR="00ED4188">
        <w:rPr>
          <w:lang w:val="en-US" w:eastAsia="zh-CN"/>
        </w:rPr>
        <w:t xml:space="preserve">. </w:t>
      </w:r>
      <w:r w:rsidR="00ED4188" w:rsidRPr="00ED4188">
        <w:rPr>
          <w:lang w:val="en-US" w:eastAsia="zh-CN"/>
        </w:rPr>
        <w:t>Th</w:t>
      </w:r>
      <w:r w:rsidR="00ED11FD">
        <w:rPr>
          <w:lang w:val="en-US" w:eastAsia="zh-CN"/>
        </w:rPr>
        <w:t>e markup errors</w:t>
      </w:r>
      <w:r w:rsidR="00ED4188" w:rsidRPr="00ED4188">
        <w:rPr>
          <w:lang w:val="en-US" w:eastAsia="zh-CN"/>
        </w:rPr>
        <w:t xml:space="preserve"> reduce the technical quality of the </w:t>
      </w:r>
      <w:r w:rsidR="00076A2D">
        <w:rPr>
          <w:lang w:val="en-US" w:eastAsia="zh-CN"/>
        </w:rPr>
        <w:t>web</w:t>
      </w:r>
      <w:r w:rsidR="00ED4188" w:rsidRPr="00ED4188">
        <w:rPr>
          <w:lang w:val="en-US" w:eastAsia="zh-CN"/>
        </w:rPr>
        <w:t>site</w:t>
      </w:r>
      <w:r w:rsidR="00D31662">
        <w:rPr>
          <w:lang w:val="en-US" w:eastAsia="zh-CN"/>
        </w:rPr>
        <w:t xml:space="preserve"> and </w:t>
      </w:r>
      <w:r w:rsidR="00CE6692">
        <w:rPr>
          <w:lang w:val="en-US" w:eastAsia="zh-CN"/>
        </w:rPr>
        <w:t xml:space="preserve">possibly </w:t>
      </w:r>
      <w:r w:rsidR="00ED11FD" w:rsidRPr="00ED11FD">
        <w:rPr>
          <w:lang w:val="en-US" w:eastAsia="zh-CN"/>
        </w:rPr>
        <w:t>make future maintenance</w:t>
      </w:r>
      <w:r w:rsidR="00D44DA6">
        <w:rPr>
          <w:lang w:val="en-US" w:eastAsia="zh-CN"/>
        </w:rPr>
        <w:t xml:space="preserve"> very </w:t>
      </w:r>
      <w:r w:rsidR="00ED11FD" w:rsidRPr="00ED11FD">
        <w:rPr>
          <w:lang w:val="en-US" w:eastAsia="zh-CN"/>
        </w:rPr>
        <w:t>difficult.</w:t>
      </w:r>
    </w:p>
    <w:p w14:paraId="08555B51" w14:textId="17426A15" w:rsidR="00E126EE" w:rsidRDefault="00E126EE" w:rsidP="003135F1">
      <w:pPr>
        <w:spacing w:line="360" w:lineRule="auto"/>
        <w:rPr>
          <w:lang w:val="en-US" w:eastAsia="zh-CN"/>
        </w:rPr>
      </w:pPr>
      <w:r>
        <w:rPr>
          <w:lang w:val="en-US" w:eastAsia="zh-CN"/>
        </w:rPr>
        <w:t xml:space="preserve">      </w:t>
      </w:r>
      <w:r w:rsidR="00F72D30">
        <w:rPr>
          <w:lang w:val="en-US" w:eastAsia="zh-CN"/>
        </w:rPr>
        <w:t>T</w:t>
      </w:r>
      <w:r w:rsidR="00813180">
        <w:rPr>
          <w:lang w:val="en-US" w:eastAsia="zh-CN"/>
        </w:rPr>
        <w:t>he website shows limited compa</w:t>
      </w:r>
      <w:r w:rsidR="00BA77C5">
        <w:rPr>
          <w:lang w:val="en-US" w:eastAsia="zh-CN"/>
        </w:rPr>
        <w:t>ti</w:t>
      </w:r>
      <w:r w:rsidR="00813180">
        <w:rPr>
          <w:lang w:val="en-US" w:eastAsia="zh-CN"/>
        </w:rPr>
        <w:t xml:space="preserve">bility </w:t>
      </w:r>
      <w:r w:rsidR="006E04DA">
        <w:rPr>
          <w:lang w:val="en-US" w:eastAsia="zh-CN"/>
        </w:rPr>
        <w:t xml:space="preserve">in different browsers and </w:t>
      </w:r>
      <w:r w:rsidR="003403B7">
        <w:rPr>
          <w:lang w:val="en-US" w:eastAsia="zh-CN"/>
        </w:rPr>
        <w:t>devices</w:t>
      </w:r>
      <w:r w:rsidR="00B90369">
        <w:rPr>
          <w:lang w:val="en-US" w:eastAsia="zh-CN"/>
        </w:rPr>
        <w:t>. The us</w:t>
      </w:r>
      <w:r w:rsidR="00037814">
        <w:rPr>
          <w:lang w:val="en-US" w:eastAsia="zh-CN"/>
        </w:rPr>
        <w:t>ability</w:t>
      </w:r>
      <w:r w:rsidR="00B90369">
        <w:rPr>
          <w:lang w:val="en-US" w:eastAsia="zh-CN"/>
        </w:rPr>
        <w:t xml:space="preserve"> testing data indicate that</w:t>
      </w:r>
      <w:r w:rsidR="00E93F0D">
        <w:rPr>
          <w:lang w:val="en-US" w:eastAsia="zh-CN"/>
        </w:rPr>
        <w:t xml:space="preserve"> </w:t>
      </w:r>
      <w:r w:rsidR="00E93F0D" w:rsidRPr="00E93F0D">
        <w:rPr>
          <w:lang w:val="en-US" w:eastAsia="zh-CN"/>
        </w:rPr>
        <w:t>the website performed less reliably on older mobile devices and under limited data conditions</w:t>
      </w:r>
      <w:r w:rsidR="00E93F0D">
        <w:rPr>
          <w:lang w:val="en-US" w:eastAsia="zh-CN"/>
        </w:rPr>
        <w:t>.</w:t>
      </w:r>
      <w:r w:rsidR="000216D2">
        <w:rPr>
          <w:lang w:val="en-US" w:eastAsia="zh-CN"/>
        </w:rPr>
        <w:t xml:space="preserve"> </w:t>
      </w:r>
      <w:r w:rsidR="000216D2" w:rsidRPr="000216D2">
        <w:rPr>
          <w:lang w:val="en-US" w:eastAsia="zh-CN"/>
        </w:rPr>
        <w:t>In one case, general navigation became extremely difficult on an older mobile phone with restricted data, while another participant reported that the navigation bar would not load properly on 4G.</w:t>
      </w:r>
      <w:r w:rsidR="00291B78">
        <w:rPr>
          <w:lang w:val="en-US" w:eastAsia="zh-CN"/>
        </w:rPr>
        <w:t xml:space="preserve"> These findings show that </w:t>
      </w:r>
      <w:r w:rsidR="00636D81">
        <w:rPr>
          <w:lang w:val="en-US" w:eastAsia="zh-CN"/>
        </w:rPr>
        <w:t>the website cannot run smoothly across every network condition</w:t>
      </w:r>
      <w:r w:rsidR="00166B25">
        <w:rPr>
          <w:lang w:val="en-US" w:eastAsia="zh-CN"/>
        </w:rPr>
        <w:t>, especially on mobile phones.</w:t>
      </w:r>
      <w:r w:rsidR="00255EFC">
        <w:rPr>
          <w:lang w:val="en-US" w:eastAsia="zh-CN"/>
        </w:rPr>
        <w:t xml:space="preserve"> </w:t>
      </w:r>
      <w:r w:rsidR="00255EFC" w:rsidRPr="00255EFC">
        <w:rPr>
          <w:lang w:val="en-US" w:eastAsia="zh-CN"/>
        </w:rPr>
        <w:t>For a charity website, this is a significant technical issue because potential users</w:t>
      </w:r>
      <w:r w:rsidR="00FC74EE">
        <w:rPr>
          <w:lang w:val="en-US" w:eastAsia="zh-CN"/>
        </w:rPr>
        <w:t xml:space="preserve">, </w:t>
      </w:r>
      <w:r w:rsidR="00255EFC">
        <w:rPr>
          <w:lang w:val="en-US" w:eastAsia="zh-CN"/>
        </w:rPr>
        <w:t>like homeless people</w:t>
      </w:r>
      <w:r w:rsidR="00FC74EE">
        <w:rPr>
          <w:lang w:val="en-US" w:eastAsia="zh-CN"/>
        </w:rPr>
        <w:t xml:space="preserve">, </w:t>
      </w:r>
      <w:r w:rsidR="00255EFC" w:rsidRPr="00255EFC">
        <w:rPr>
          <w:lang w:val="en-US" w:eastAsia="zh-CN"/>
        </w:rPr>
        <w:t xml:space="preserve">may not always </w:t>
      </w:r>
      <w:r w:rsidR="00255EFC">
        <w:rPr>
          <w:lang w:val="en-US" w:eastAsia="zh-CN"/>
        </w:rPr>
        <w:t xml:space="preserve">have </w:t>
      </w:r>
      <w:r w:rsidR="00255EFC" w:rsidRPr="00255EFC">
        <w:rPr>
          <w:lang w:val="en-US" w:eastAsia="zh-CN"/>
        </w:rPr>
        <w:t xml:space="preserve">access </w:t>
      </w:r>
      <w:r w:rsidR="00255EFC">
        <w:rPr>
          <w:lang w:val="en-US" w:eastAsia="zh-CN"/>
        </w:rPr>
        <w:t xml:space="preserve">to </w:t>
      </w:r>
      <w:r w:rsidR="00255EFC" w:rsidRPr="00255EFC">
        <w:rPr>
          <w:lang w:val="en-US" w:eastAsia="zh-CN"/>
        </w:rPr>
        <w:t xml:space="preserve">high-speed Wi-Fi or </w:t>
      </w:r>
      <w:r w:rsidR="00FC74EE">
        <w:rPr>
          <w:lang w:val="en-US" w:eastAsia="zh-CN"/>
        </w:rPr>
        <w:t xml:space="preserve">the </w:t>
      </w:r>
      <w:r w:rsidR="00255EFC" w:rsidRPr="00255EFC">
        <w:rPr>
          <w:lang w:val="en-US" w:eastAsia="zh-CN"/>
        </w:rPr>
        <w:t>newe</w:t>
      </w:r>
      <w:r w:rsidR="00FC74EE">
        <w:rPr>
          <w:lang w:val="en-US" w:eastAsia="zh-CN"/>
        </w:rPr>
        <w:t>st</w:t>
      </w:r>
      <w:r w:rsidR="00255EFC" w:rsidRPr="00255EFC">
        <w:rPr>
          <w:lang w:val="en-US" w:eastAsia="zh-CN"/>
        </w:rPr>
        <w:t xml:space="preserve"> smartphones.</w:t>
      </w:r>
      <w:r w:rsidR="00BE2D02">
        <w:rPr>
          <w:lang w:val="en-US" w:eastAsia="zh-CN"/>
        </w:rPr>
        <w:t xml:space="preserve"> If the website is being considered for redesign, the site should </w:t>
      </w:r>
      <w:r w:rsidR="000C6278">
        <w:rPr>
          <w:lang w:val="en-US" w:eastAsia="zh-CN"/>
        </w:rPr>
        <w:t xml:space="preserve">be </w:t>
      </w:r>
      <w:proofErr w:type="spellStart"/>
      <w:r w:rsidR="000C6278">
        <w:rPr>
          <w:lang w:val="en-US" w:eastAsia="zh-CN"/>
        </w:rPr>
        <w:t>optimised</w:t>
      </w:r>
      <w:proofErr w:type="spellEnd"/>
      <w:r w:rsidR="000C6278">
        <w:rPr>
          <w:lang w:val="en-US" w:eastAsia="zh-CN"/>
        </w:rPr>
        <w:t xml:space="preserve"> for loading on phones</w:t>
      </w:r>
      <w:r w:rsidR="00264101">
        <w:rPr>
          <w:lang w:val="en-US" w:eastAsia="zh-CN"/>
        </w:rPr>
        <w:t xml:space="preserve"> and test</w:t>
      </w:r>
      <w:r w:rsidR="00590F92">
        <w:rPr>
          <w:lang w:val="en-US" w:eastAsia="zh-CN"/>
        </w:rPr>
        <w:t>ed</w:t>
      </w:r>
      <w:r w:rsidR="00264101">
        <w:rPr>
          <w:lang w:val="en-US" w:eastAsia="zh-CN"/>
        </w:rPr>
        <w:t xml:space="preserve"> across multiple network conditions.</w:t>
      </w:r>
    </w:p>
    <w:p w14:paraId="61B466B3" w14:textId="298FA042" w:rsidR="00A770E1" w:rsidRDefault="00A770E1" w:rsidP="003135F1">
      <w:pPr>
        <w:spacing w:line="360" w:lineRule="auto"/>
        <w:rPr>
          <w:lang w:val="en-US" w:eastAsia="zh-CN"/>
        </w:rPr>
      </w:pPr>
      <w:r>
        <w:rPr>
          <w:rFonts w:hint="eastAsia"/>
          <w:lang w:val="en-US" w:eastAsia="zh-CN"/>
        </w:rPr>
        <w:t xml:space="preserve">      </w:t>
      </w:r>
      <w:r>
        <w:rPr>
          <w:lang w:val="en-US" w:eastAsia="zh-CN"/>
        </w:rPr>
        <w:t xml:space="preserve">For </w:t>
      </w:r>
      <w:r w:rsidR="003643E9">
        <w:rPr>
          <w:lang w:val="en-US" w:eastAsia="zh-CN"/>
        </w:rPr>
        <w:t>the SEO category, the website also shows</w:t>
      </w:r>
      <w:r w:rsidR="00140343">
        <w:rPr>
          <w:lang w:val="en-US" w:eastAsia="zh-CN"/>
        </w:rPr>
        <w:t xml:space="preserve"> weaknesses</w:t>
      </w:r>
      <w:r w:rsidR="002E20B0">
        <w:rPr>
          <w:lang w:val="en-US" w:eastAsia="zh-CN"/>
        </w:rPr>
        <w:t xml:space="preserve">. </w:t>
      </w:r>
      <w:r w:rsidR="002E20B0" w:rsidRPr="002E20B0">
        <w:rPr>
          <w:lang w:val="en-US" w:eastAsia="zh-CN"/>
        </w:rPr>
        <w:t xml:space="preserve">The homepage title, “HOME | </w:t>
      </w:r>
      <w:proofErr w:type="spellStart"/>
      <w:r w:rsidR="002E20B0" w:rsidRPr="002E20B0">
        <w:rPr>
          <w:lang w:val="en-US" w:eastAsia="zh-CN"/>
        </w:rPr>
        <w:t>intouchfoundationuk</w:t>
      </w:r>
      <w:proofErr w:type="spellEnd"/>
      <w:r w:rsidR="002E20B0" w:rsidRPr="002E20B0">
        <w:rPr>
          <w:lang w:val="en-US" w:eastAsia="zh-CN"/>
        </w:rPr>
        <w:t>”, is functional but not very descriptive</w:t>
      </w:r>
      <w:r w:rsidR="002E20B0">
        <w:rPr>
          <w:lang w:val="en-US" w:eastAsia="zh-CN"/>
        </w:rPr>
        <w:t>.</w:t>
      </w:r>
      <w:r w:rsidR="002E20B0" w:rsidRPr="002E20B0">
        <w:rPr>
          <w:lang w:val="en-US" w:eastAsia="zh-CN"/>
        </w:rPr>
        <w:t xml:space="preserve"> </w:t>
      </w:r>
      <w:r w:rsidR="002E20B0">
        <w:rPr>
          <w:lang w:val="en-US" w:eastAsia="zh-CN"/>
        </w:rPr>
        <w:t xml:space="preserve">This means </w:t>
      </w:r>
      <w:r w:rsidR="002E20B0" w:rsidRPr="002E20B0">
        <w:rPr>
          <w:lang w:val="en-US" w:eastAsia="zh-CN"/>
        </w:rPr>
        <w:t xml:space="preserve">it does not communicate the </w:t>
      </w:r>
      <w:r w:rsidR="002E20B0">
        <w:rPr>
          <w:lang w:val="en-US" w:eastAsia="zh-CN"/>
        </w:rPr>
        <w:t xml:space="preserve">main </w:t>
      </w:r>
      <w:r w:rsidR="002E20B0" w:rsidRPr="002E20B0">
        <w:rPr>
          <w:lang w:val="en-US" w:eastAsia="zh-CN"/>
        </w:rPr>
        <w:t xml:space="preserve">purpose </w:t>
      </w:r>
      <w:r w:rsidR="002E20B0">
        <w:rPr>
          <w:lang w:val="en-US" w:eastAsia="zh-CN"/>
        </w:rPr>
        <w:t xml:space="preserve">of the organisation </w:t>
      </w:r>
      <w:r w:rsidR="002E20B0" w:rsidRPr="002E20B0">
        <w:rPr>
          <w:lang w:val="en-US" w:eastAsia="zh-CN"/>
        </w:rPr>
        <w:t>as clearly as it could for search engines or search users.</w:t>
      </w:r>
      <w:r w:rsidR="0033459D">
        <w:rPr>
          <w:lang w:val="en-US" w:eastAsia="zh-CN"/>
        </w:rPr>
        <w:t xml:space="preserve"> </w:t>
      </w:r>
      <w:r w:rsidR="00F04A75" w:rsidRPr="00F04A75">
        <w:rPr>
          <w:lang w:val="en-US" w:eastAsia="zh-CN"/>
        </w:rPr>
        <w:t>To improve professionalism, the redesign should</w:t>
      </w:r>
      <w:r w:rsidR="00F04A75">
        <w:rPr>
          <w:lang w:val="en-US" w:eastAsia="zh-CN"/>
        </w:rPr>
        <w:t xml:space="preserve"> obtain a </w:t>
      </w:r>
      <w:r w:rsidR="00590F92">
        <w:rPr>
          <w:lang w:val="en-US" w:eastAsia="zh-CN"/>
        </w:rPr>
        <w:t>clear title for the front page</w:t>
      </w:r>
      <w:r w:rsidR="00B17CA5">
        <w:rPr>
          <w:lang w:val="en-US" w:eastAsia="zh-CN"/>
        </w:rPr>
        <w:t xml:space="preserve"> </w:t>
      </w:r>
      <w:r w:rsidR="001979F7">
        <w:rPr>
          <w:lang w:val="en-US" w:eastAsia="zh-CN"/>
        </w:rPr>
        <w:t xml:space="preserve">to strengthen </w:t>
      </w:r>
      <w:r w:rsidR="008E6A3E">
        <w:rPr>
          <w:lang w:val="en-US" w:eastAsia="zh-CN"/>
        </w:rPr>
        <w:t xml:space="preserve">searchability on </w:t>
      </w:r>
      <w:r w:rsidR="000650F1">
        <w:rPr>
          <w:lang w:val="en-US" w:eastAsia="zh-CN"/>
        </w:rPr>
        <w:t>search engine</w:t>
      </w:r>
      <w:r w:rsidR="008E6A3E">
        <w:rPr>
          <w:lang w:val="en-US" w:eastAsia="zh-CN"/>
        </w:rPr>
        <w:t>s.</w:t>
      </w:r>
    </w:p>
    <w:p w14:paraId="30DC275E" w14:textId="654AAC6A" w:rsidR="009532DB" w:rsidRDefault="00E55385" w:rsidP="00AD7070">
      <w:pPr>
        <w:pStyle w:val="Heading1"/>
        <w:spacing w:line="360" w:lineRule="auto"/>
        <w:jc w:val="both"/>
      </w:pPr>
      <w:r w:rsidRPr="00E55385">
        <w:t>Conclusion</w:t>
      </w:r>
    </w:p>
    <w:p w14:paraId="36C18C7A" w14:textId="54537005" w:rsidR="00AD7070" w:rsidRPr="005328F5" w:rsidRDefault="00FB477C" w:rsidP="006A0053">
      <w:pPr>
        <w:spacing w:line="360" w:lineRule="auto"/>
        <w:jc w:val="both"/>
        <w:rPr>
          <w:lang w:val="en-US" w:eastAsia="zh-CN"/>
        </w:rPr>
      </w:pPr>
      <w:r>
        <w:t xml:space="preserve">      </w:t>
      </w:r>
      <w:r w:rsidR="00AD7070">
        <w:t xml:space="preserve">In conclusion, </w:t>
      </w:r>
      <w:r w:rsidR="0083674A">
        <w:t xml:space="preserve">the In Touch Foundation </w:t>
      </w:r>
      <w:r w:rsidR="00D54B2F">
        <w:t>website</w:t>
      </w:r>
      <w:r w:rsidR="00172232">
        <w:t xml:space="preserve"> is functional in some </w:t>
      </w:r>
      <w:proofErr w:type="gramStart"/>
      <w:r w:rsidR="00172232">
        <w:t>aspects</w:t>
      </w:r>
      <w:proofErr w:type="gramEnd"/>
      <w:r w:rsidR="00172232">
        <w:t xml:space="preserve"> </w:t>
      </w:r>
      <w:r w:rsidR="00A34222">
        <w:t xml:space="preserve">otherwise </w:t>
      </w:r>
      <w:r w:rsidR="00077147">
        <w:t>has</w:t>
      </w:r>
      <w:r w:rsidR="0073004A">
        <w:t xml:space="preserve"> significant </w:t>
      </w:r>
      <w:r w:rsidR="00A34222">
        <w:t>weakness</w:t>
      </w:r>
      <w:r w:rsidR="00077147">
        <w:t>es.</w:t>
      </w:r>
      <w:r w:rsidR="005328F5">
        <w:t xml:space="preserve"> </w:t>
      </w:r>
      <w:r w:rsidR="00370E90">
        <w:t xml:space="preserve">The report </w:t>
      </w:r>
      <w:r w:rsidR="00262693" w:rsidRPr="00262693">
        <w:t>identifies several significant weaknesses in usability, accessibility, and technical robustness.</w:t>
      </w:r>
      <w:r w:rsidR="00CD03E2">
        <w:t xml:space="preserve"> </w:t>
      </w:r>
      <w:r w:rsidR="00CD03E2" w:rsidRPr="00CD03E2">
        <w:t xml:space="preserve">The most serious usability </w:t>
      </w:r>
      <w:r w:rsidR="00CD03E2">
        <w:t>issues</w:t>
      </w:r>
      <w:r w:rsidR="00CD03E2" w:rsidRPr="00CD03E2">
        <w:t xml:space="preserve"> relate to unclear navigation, weak content clarity</w:t>
      </w:r>
      <w:r w:rsidR="00CD03E2">
        <w:t xml:space="preserve"> </w:t>
      </w:r>
      <w:r w:rsidR="00CD03E2" w:rsidRPr="00CD03E2">
        <w:t xml:space="preserve">and inconsistent visual hierarchy, especially </w:t>
      </w:r>
      <w:r w:rsidR="00CD03E2">
        <w:t>for the event and miss</w:t>
      </w:r>
      <w:r w:rsidR="00791A0B">
        <w:t>i</w:t>
      </w:r>
      <w:r w:rsidR="00CD03E2">
        <w:t>on page of the website.</w:t>
      </w:r>
      <w:r w:rsidR="00155B37">
        <w:t xml:space="preserve"> I</w:t>
      </w:r>
      <w:r w:rsidR="00155B37" w:rsidRPr="00155B37">
        <w:t>n addition, accessibility is reduced by poor readability</w:t>
      </w:r>
      <w:r w:rsidR="00155B37">
        <w:t xml:space="preserve"> and </w:t>
      </w:r>
      <w:r w:rsidR="00155B37" w:rsidRPr="00155B37">
        <w:t>inconsistent text presentation</w:t>
      </w:r>
      <w:r w:rsidR="00155B37">
        <w:t xml:space="preserve"> </w:t>
      </w:r>
      <w:r w:rsidR="00155B37" w:rsidRPr="00155B37">
        <w:t xml:space="preserve">while technical weaknesses are </w:t>
      </w:r>
      <w:r w:rsidR="00370796">
        <w:rPr>
          <w:rFonts w:hint="eastAsia"/>
          <w:lang w:eastAsia="zh-CN"/>
        </w:rPr>
        <w:t>notable</w:t>
      </w:r>
      <w:r w:rsidR="00155B37" w:rsidRPr="00155B37">
        <w:t xml:space="preserve"> in limited mobile performance, </w:t>
      </w:r>
      <w:r w:rsidR="00370796">
        <w:t xml:space="preserve">HTML markup </w:t>
      </w:r>
      <w:r w:rsidR="00155B37" w:rsidRPr="00155B37">
        <w:t>errors</w:t>
      </w:r>
      <w:r w:rsidR="0050173C">
        <w:t xml:space="preserve"> </w:t>
      </w:r>
      <w:r w:rsidR="00155B37" w:rsidRPr="00155B37">
        <w:t xml:space="preserve">and a lack of descriptive </w:t>
      </w:r>
      <w:r w:rsidR="00A00153">
        <w:t>title</w:t>
      </w:r>
      <w:r>
        <w:t>s</w:t>
      </w:r>
      <w:r w:rsidR="00A00153">
        <w:t xml:space="preserve"> for SEO.</w:t>
      </w:r>
      <w:r w:rsidR="002A5A6C">
        <w:t xml:space="preserve"> These problems are </w:t>
      </w:r>
      <w:r w:rsidR="00296B33">
        <w:t xml:space="preserve">essential </w:t>
      </w:r>
      <w:r w:rsidR="002A5A6C">
        <w:t xml:space="preserve">because </w:t>
      </w:r>
      <w:proofErr w:type="spellStart"/>
      <w:r w:rsidR="002A5A6C">
        <w:t>th</w:t>
      </w:r>
      <w:r w:rsidR="00D43E9E">
        <w:rPr>
          <w:lang w:val="en-US"/>
        </w:rPr>
        <w:t>ey</w:t>
      </w:r>
      <w:proofErr w:type="spellEnd"/>
      <w:r w:rsidR="00D43E9E">
        <w:rPr>
          <w:lang w:val="en-US"/>
        </w:rPr>
        <w:t xml:space="preserve"> may influence the </w:t>
      </w:r>
      <w:r w:rsidR="00FB232E">
        <w:rPr>
          <w:lang w:val="en-US"/>
        </w:rPr>
        <w:t>will</w:t>
      </w:r>
      <w:r w:rsidR="00013902">
        <w:rPr>
          <w:lang w:val="en-US"/>
        </w:rPr>
        <w:t>ingness</w:t>
      </w:r>
      <w:r w:rsidR="00FB232E">
        <w:rPr>
          <w:lang w:val="en-US"/>
        </w:rPr>
        <w:t xml:space="preserve"> </w:t>
      </w:r>
      <w:r w:rsidR="00013902">
        <w:rPr>
          <w:lang w:val="en-US"/>
        </w:rPr>
        <w:t>to</w:t>
      </w:r>
      <w:r w:rsidR="00FB232E">
        <w:rPr>
          <w:lang w:val="en-US"/>
        </w:rPr>
        <w:t xml:space="preserve"> engag</w:t>
      </w:r>
      <w:r w:rsidR="00013902">
        <w:rPr>
          <w:lang w:val="en-US"/>
        </w:rPr>
        <w:t>e</w:t>
      </w:r>
      <w:r w:rsidR="00FB232E">
        <w:rPr>
          <w:lang w:val="en-US"/>
        </w:rPr>
        <w:t xml:space="preserve"> in </w:t>
      </w:r>
      <w:r w:rsidR="00013902">
        <w:rPr>
          <w:lang w:val="en-US"/>
        </w:rPr>
        <w:t>the charity activity</w:t>
      </w:r>
      <w:r w:rsidR="00DC62E9">
        <w:rPr>
          <w:lang w:val="en-US"/>
        </w:rPr>
        <w:t xml:space="preserve"> </w:t>
      </w:r>
      <w:proofErr w:type="gramStart"/>
      <w:r w:rsidR="00DC62E9">
        <w:rPr>
          <w:lang w:val="en-US"/>
        </w:rPr>
        <w:t>and also</w:t>
      </w:r>
      <w:proofErr w:type="gramEnd"/>
      <w:r w:rsidR="00DC62E9">
        <w:rPr>
          <w:lang w:val="en-US"/>
        </w:rPr>
        <w:t xml:space="preserve"> make sure anyone can </w:t>
      </w:r>
      <w:r w:rsidR="004A30C2">
        <w:rPr>
          <w:lang w:val="en-US"/>
        </w:rPr>
        <w:t xml:space="preserve">get help </w:t>
      </w:r>
      <w:r w:rsidR="008B32B3">
        <w:rPr>
          <w:lang w:val="en-US"/>
        </w:rPr>
        <w:t>regardles</w:t>
      </w:r>
      <w:r w:rsidR="004A30C2">
        <w:rPr>
          <w:lang w:val="en-US"/>
        </w:rPr>
        <w:t>s of conditions</w:t>
      </w:r>
      <w:r w:rsidR="00240C8B">
        <w:rPr>
          <w:lang w:val="en-US"/>
        </w:rPr>
        <w:t xml:space="preserve">. Therefore, the redesign </w:t>
      </w:r>
      <w:r w:rsidR="006A0053">
        <w:rPr>
          <w:lang w:val="en-US"/>
        </w:rPr>
        <w:t>should</w:t>
      </w:r>
      <w:r w:rsidR="00AC785D">
        <w:rPr>
          <w:lang w:val="en-US"/>
        </w:rPr>
        <w:t xml:space="preserve"> </w:t>
      </w:r>
      <w:proofErr w:type="spellStart"/>
      <w:r w:rsidR="00AC785D">
        <w:rPr>
          <w:lang w:val="en-US"/>
        </w:rPr>
        <w:t>prioritise</w:t>
      </w:r>
      <w:proofErr w:type="spellEnd"/>
      <w:r w:rsidR="00AC785D">
        <w:rPr>
          <w:lang w:val="en-US"/>
        </w:rPr>
        <w:t xml:space="preserve"> </w:t>
      </w:r>
      <w:r w:rsidR="006A0053" w:rsidRPr="006A0053">
        <w:rPr>
          <w:lang w:val="en-US"/>
        </w:rPr>
        <w:t xml:space="preserve">a clear </w:t>
      </w:r>
      <w:r w:rsidR="006A0053" w:rsidRPr="006A0053">
        <w:rPr>
          <w:lang w:val="en-US"/>
        </w:rPr>
        <w:lastRenderedPageBreak/>
        <w:t xml:space="preserve">homepage structure, stronger </w:t>
      </w:r>
      <w:r w:rsidR="00E07D45">
        <w:rPr>
          <w:lang w:val="en-US"/>
        </w:rPr>
        <w:t xml:space="preserve">main function </w:t>
      </w:r>
      <w:r w:rsidR="006A0053" w:rsidRPr="006A0053">
        <w:rPr>
          <w:lang w:val="en-US"/>
        </w:rPr>
        <w:t>visibility, improved readability and subtitle support</w:t>
      </w:r>
      <w:r w:rsidR="00616F56">
        <w:rPr>
          <w:lang w:val="en-US"/>
        </w:rPr>
        <w:t xml:space="preserve">, and </w:t>
      </w:r>
      <w:r w:rsidR="006A0053" w:rsidRPr="006A0053">
        <w:rPr>
          <w:lang w:val="en-US"/>
        </w:rPr>
        <w:t>more reliable performance</w:t>
      </w:r>
      <w:r w:rsidR="00F44DE6">
        <w:rPr>
          <w:lang w:val="en-US"/>
        </w:rPr>
        <w:t xml:space="preserve"> on mobile devices.</w:t>
      </w:r>
      <w:r w:rsidR="005D624A">
        <w:rPr>
          <w:lang w:val="en-US"/>
        </w:rPr>
        <w:t xml:space="preserve"> In this way, the website could communicate the </w:t>
      </w:r>
      <w:r w:rsidR="00557374">
        <w:rPr>
          <w:lang w:val="en-US"/>
        </w:rPr>
        <w:t xml:space="preserve">vision </w:t>
      </w:r>
      <w:r w:rsidR="002E25D8">
        <w:rPr>
          <w:lang w:val="en-US"/>
        </w:rPr>
        <w:t xml:space="preserve">of </w:t>
      </w:r>
      <w:r w:rsidR="00FB7BB3">
        <w:rPr>
          <w:lang w:val="en-US"/>
        </w:rPr>
        <w:t>In Touch Foundation</w:t>
      </w:r>
      <w:r w:rsidR="00557374">
        <w:rPr>
          <w:lang w:val="en-US"/>
        </w:rPr>
        <w:t xml:space="preserve"> and support </w:t>
      </w:r>
      <w:r w:rsidR="00F6625B">
        <w:rPr>
          <w:lang w:val="en-US"/>
        </w:rPr>
        <w:t>all the potential users effectively.</w:t>
      </w:r>
    </w:p>
    <w:p w14:paraId="6A85F1C2" w14:textId="0472B457" w:rsidR="00E55385" w:rsidRPr="00CD243D" w:rsidRDefault="00E55385" w:rsidP="0030704A">
      <w:pPr>
        <w:pStyle w:val="Heading2"/>
        <w:spacing w:line="360" w:lineRule="auto"/>
        <w:jc w:val="both"/>
        <w:rPr>
          <w:lang w:val="en-US" w:eastAsia="zh-CN"/>
        </w:rPr>
      </w:pPr>
      <w:r>
        <w:t>Action plan</w:t>
      </w:r>
    </w:p>
    <w:tbl>
      <w:tblPr>
        <w:tblStyle w:val="TableGrid"/>
        <w:tblW w:w="0" w:type="auto"/>
        <w:tblLook w:val="04A0" w:firstRow="1" w:lastRow="0" w:firstColumn="1" w:lastColumn="0" w:noHBand="0" w:noVBand="1"/>
      </w:tblPr>
      <w:tblGrid>
        <w:gridCol w:w="1555"/>
        <w:gridCol w:w="7461"/>
      </w:tblGrid>
      <w:tr w:rsidR="0036752C" w14:paraId="5489D624" w14:textId="77777777" w:rsidTr="00FD5518">
        <w:tc>
          <w:tcPr>
            <w:tcW w:w="1555" w:type="dxa"/>
          </w:tcPr>
          <w:p w14:paraId="32DAC1E2" w14:textId="48A4E9EB" w:rsidR="0036752C" w:rsidRPr="00AB3E45" w:rsidRDefault="00562163" w:rsidP="0030704A">
            <w:pPr>
              <w:spacing w:line="360" w:lineRule="auto"/>
              <w:jc w:val="both"/>
              <w:rPr>
                <w:b/>
                <w:bCs/>
              </w:rPr>
            </w:pPr>
            <w:r w:rsidRPr="00AB3E45">
              <w:rPr>
                <w:b/>
                <w:bCs/>
              </w:rPr>
              <w:t>Category</w:t>
            </w:r>
          </w:p>
        </w:tc>
        <w:tc>
          <w:tcPr>
            <w:tcW w:w="7461" w:type="dxa"/>
          </w:tcPr>
          <w:p w14:paraId="0D4CC0B7" w14:textId="5C85B065" w:rsidR="0036752C" w:rsidRPr="00AB3E45" w:rsidRDefault="00FD5518" w:rsidP="0030704A">
            <w:pPr>
              <w:spacing w:line="360" w:lineRule="auto"/>
              <w:jc w:val="both"/>
              <w:rPr>
                <w:b/>
                <w:bCs/>
              </w:rPr>
            </w:pPr>
            <w:r w:rsidRPr="00AB3E45">
              <w:rPr>
                <w:b/>
                <w:bCs/>
              </w:rPr>
              <w:t>Description</w:t>
            </w:r>
          </w:p>
        </w:tc>
      </w:tr>
      <w:tr w:rsidR="0097495E" w14:paraId="5192305F" w14:textId="77777777" w:rsidTr="00FD5518">
        <w:tc>
          <w:tcPr>
            <w:tcW w:w="1555" w:type="dxa"/>
          </w:tcPr>
          <w:p w14:paraId="6F957EB1" w14:textId="4DE9BEDC" w:rsidR="0097495E" w:rsidRDefault="0097495E" w:rsidP="0030704A">
            <w:pPr>
              <w:spacing w:line="360" w:lineRule="auto"/>
              <w:jc w:val="both"/>
            </w:pPr>
            <w:r>
              <w:t>Navigation</w:t>
            </w:r>
          </w:p>
        </w:tc>
        <w:tc>
          <w:tcPr>
            <w:tcW w:w="7461" w:type="dxa"/>
          </w:tcPr>
          <w:p w14:paraId="552A447C" w14:textId="7CF9C677" w:rsidR="0097495E" w:rsidRPr="00642738" w:rsidRDefault="00EA7C68" w:rsidP="00F855D9">
            <w:r>
              <w:t>R</w:t>
            </w:r>
            <w:r w:rsidRPr="00EA7C68">
              <w:t>emove the ‘Upcoming Event’ button</w:t>
            </w:r>
          </w:p>
        </w:tc>
      </w:tr>
      <w:tr w:rsidR="0097495E" w14:paraId="2D4C81DB" w14:textId="77777777" w:rsidTr="00FD5518">
        <w:tc>
          <w:tcPr>
            <w:tcW w:w="1555" w:type="dxa"/>
          </w:tcPr>
          <w:p w14:paraId="014240D2" w14:textId="07791710" w:rsidR="0097495E" w:rsidRDefault="0097495E" w:rsidP="0030704A">
            <w:pPr>
              <w:spacing w:line="360" w:lineRule="auto"/>
              <w:jc w:val="both"/>
            </w:pPr>
            <w:r>
              <w:t>Visual Hierarchy</w:t>
            </w:r>
          </w:p>
        </w:tc>
        <w:tc>
          <w:tcPr>
            <w:tcW w:w="7461" w:type="dxa"/>
          </w:tcPr>
          <w:p w14:paraId="6176BE43" w14:textId="77777777" w:rsidR="00171C3A" w:rsidRDefault="00C2677A" w:rsidP="00F855D9">
            <w:pPr>
              <w:spacing w:line="360" w:lineRule="auto"/>
              <w:jc w:val="both"/>
            </w:pPr>
            <w:r>
              <w:t>Replace the rotating banner with a static hero image</w:t>
            </w:r>
          </w:p>
          <w:p w14:paraId="72AC72E4" w14:textId="77777777" w:rsidR="0097495E" w:rsidRDefault="00C2677A" w:rsidP="00F855D9">
            <w:pPr>
              <w:spacing w:line="360" w:lineRule="auto"/>
              <w:jc w:val="both"/>
            </w:pPr>
            <w:r>
              <w:t>Prioritise mission, donation and volunteering (include in hero image)</w:t>
            </w:r>
          </w:p>
          <w:p w14:paraId="65BD6159" w14:textId="5E4877D7" w:rsidR="00084BE8" w:rsidRPr="00084BE8" w:rsidRDefault="00C33AD8" w:rsidP="00F855D9">
            <w:pPr>
              <w:spacing w:line="360" w:lineRule="auto"/>
              <w:jc w:val="both"/>
              <w:rPr>
                <w:lang w:val="en-US" w:eastAsia="zh-CN"/>
              </w:rPr>
            </w:pPr>
            <w:r>
              <w:rPr>
                <w:lang w:val="en-US" w:eastAsia="zh-CN"/>
              </w:rPr>
              <w:t>R</w:t>
            </w:r>
            <w:r w:rsidRPr="00C33AD8">
              <w:rPr>
                <w:lang w:val="en-US" w:eastAsia="zh-CN"/>
              </w:rPr>
              <w:t>eplace the ‘Twitter bird icon’ with ‘X’ icon</w:t>
            </w:r>
          </w:p>
        </w:tc>
      </w:tr>
      <w:tr w:rsidR="0036752C" w14:paraId="659DC7EE" w14:textId="77777777" w:rsidTr="00FD5518">
        <w:tc>
          <w:tcPr>
            <w:tcW w:w="1555" w:type="dxa"/>
          </w:tcPr>
          <w:p w14:paraId="2722FAC8" w14:textId="4790E17B" w:rsidR="0036752C" w:rsidRDefault="00BD34E5" w:rsidP="0030704A">
            <w:pPr>
              <w:spacing w:line="360" w:lineRule="auto"/>
              <w:jc w:val="both"/>
            </w:pPr>
            <w:r w:rsidRPr="00BD34E5">
              <w:t>Accessibility</w:t>
            </w:r>
          </w:p>
        </w:tc>
        <w:tc>
          <w:tcPr>
            <w:tcW w:w="7461" w:type="dxa"/>
          </w:tcPr>
          <w:p w14:paraId="1619714C" w14:textId="6CE93EF2" w:rsidR="004A4268" w:rsidRDefault="004A4268" w:rsidP="0030704A">
            <w:pPr>
              <w:spacing w:line="360" w:lineRule="auto"/>
              <w:ind w:left="175" w:hanging="142"/>
              <w:jc w:val="both"/>
            </w:pPr>
            <w:r>
              <w:t>U</w:t>
            </w:r>
            <w:r w:rsidR="00846DA9" w:rsidRPr="00846DA9">
              <w:t>sing a unified font and text size</w:t>
            </w:r>
          </w:p>
          <w:p w14:paraId="77C0D03D" w14:textId="7E3E06E6" w:rsidR="0036752C" w:rsidRDefault="008F0001" w:rsidP="0030704A">
            <w:pPr>
              <w:spacing w:line="360" w:lineRule="auto"/>
              <w:ind w:left="175" w:hanging="142"/>
              <w:jc w:val="both"/>
            </w:pPr>
            <w:r>
              <w:t>B</w:t>
            </w:r>
            <w:r w:rsidR="00846DA9" w:rsidRPr="00846DA9">
              <w:t>reaking up content into shorter sections</w:t>
            </w:r>
          </w:p>
          <w:p w14:paraId="03FB955D" w14:textId="105F1197" w:rsidR="004A4268" w:rsidRDefault="004A4268" w:rsidP="0030704A">
            <w:pPr>
              <w:spacing w:line="360" w:lineRule="auto"/>
              <w:ind w:left="175" w:hanging="142"/>
              <w:jc w:val="both"/>
            </w:pPr>
            <w:r>
              <w:t>S</w:t>
            </w:r>
            <w:r w:rsidRPr="004A4268">
              <w:t>ubtitles</w:t>
            </w:r>
            <w:r>
              <w:t xml:space="preserve"> for videos</w:t>
            </w:r>
          </w:p>
        </w:tc>
      </w:tr>
      <w:tr w:rsidR="0036752C" w14:paraId="1C6AC2D9" w14:textId="77777777" w:rsidTr="00FD5518">
        <w:tc>
          <w:tcPr>
            <w:tcW w:w="1555" w:type="dxa"/>
          </w:tcPr>
          <w:p w14:paraId="710BE9AC" w14:textId="4285DAD7" w:rsidR="0036752C" w:rsidRDefault="00BD34E5" w:rsidP="0030704A">
            <w:pPr>
              <w:spacing w:line="360" w:lineRule="auto"/>
              <w:jc w:val="both"/>
            </w:pPr>
            <w:r w:rsidRPr="00BD34E5">
              <w:t>Technical</w:t>
            </w:r>
          </w:p>
        </w:tc>
        <w:tc>
          <w:tcPr>
            <w:tcW w:w="7461" w:type="dxa"/>
          </w:tcPr>
          <w:p w14:paraId="08A28422" w14:textId="77777777" w:rsidR="00220066" w:rsidRDefault="00220066" w:rsidP="001979F7">
            <w:pPr>
              <w:spacing w:line="360" w:lineRule="auto"/>
              <w:ind w:left="175" w:hanging="142"/>
              <w:jc w:val="both"/>
            </w:pPr>
            <w:r>
              <w:t>Optimise website performance on phones</w:t>
            </w:r>
          </w:p>
          <w:p w14:paraId="7110611E" w14:textId="6C8EFFA7" w:rsidR="001979F7" w:rsidRDefault="001979F7" w:rsidP="001979F7">
            <w:pPr>
              <w:spacing w:line="360" w:lineRule="auto"/>
              <w:ind w:left="175" w:hanging="142"/>
              <w:jc w:val="both"/>
            </w:pPr>
            <w:r>
              <w:t xml:space="preserve">A clear title for </w:t>
            </w:r>
            <w:r w:rsidR="00E15691">
              <w:t>front page</w:t>
            </w:r>
          </w:p>
        </w:tc>
      </w:tr>
    </w:tbl>
    <w:p w14:paraId="2B097794" w14:textId="5357D786" w:rsidR="00443FC9" w:rsidRDefault="00E55385" w:rsidP="0030704A">
      <w:pPr>
        <w:pStyle w:val="Heading1"/>
        <w:spacing w:line="360" w:lineRule="auto"/>
        <w:jc w:val="both"/>
      </w:pPr>
      <w:r>
        <w:t>References</w:t>
      </w:r>
    </w:p>
    <w:p w14:paraId="0F5B9F34" w14:textId="6F1042BB" w:rsidR="000208F6" w:rsidRPr="000208F6" w:rsidRDefault="00AB56D7" w:rsidP="00485E82">
      <w:pPr>
        <w:pStyle w:val="EndNoteBibliography"/>
        <w:spacing w:line="360" w:lineRule="auto"/>
        <w:ind w:left="567" w:hanging="567"/>
        <w:rPr>
          <w:noProof/>
        </w:rPr>
      </w:pPr>
      <w:r>
        <w:fldChar w:fldCharType="begin"/>
      </w:r>
      <w:r>
        <w:instrText xml:space="preserve"> ADDIN EN.REFLIST </w:instrText>
      </w:r>
      <w:r>
        <w:fldChar w:fldCharType="separate"/>
      </w:r>
      <w:r w:rsidR="000208F6" w:rsidRPr="000208F6">
        <w:rPr>
          <w:noProof/>
        </w:rPr>
        <w:t xml:space="preserve">Digital.gov. n.d. [Online]. [Accessed 29 March 2026]. Available from: </w:t>
      </w:r>
      <w:hyperlink r:id="rId8" w:anchor="content-start" w:history="1">
        <w:r w:rsidR="000208F6" w:rsidRPr="000208F6">
          <w:rPr>
            <w:rStyle w:val="Hyperlink"/>
            <w:noProof/>
          </w:rPr>
          <w:t>https://digital.gov/guides/hcd/discovery-operations/observation-methods#content-start</w:t>
        </w:r>
      </w:hyperlink>
    </w:p>
    <w:p w14:paraId="65A35272" w14:textId="77777777" w:rsidR="000208F6" w:rsidRPr="000208F6" w:rsidRDefault="000208F6" w:rsidP="00485E82">
      <w:pPr>
        <w:pStyle w:val="EndNoteBibliography"/>
        <w:spacing w:line="360" w:lineRule="auto"/>
        <w:ind w:left="567" w:hanging="567"/>
        <w:rPr>
          <w:noProof/>
        </w:rPr>
      </w:pPr>
      <w:r w:rsidRPr="000208F6">
        <w:rPr>
          <w:noProof/>
        </w:rPr>
        <w:t xml:space="preserve">Freitas, H., Oliveira, M., Jenkins, M. and Popjoy, O. 1998. The Focus Group, a qualitative research method. </w:t>
      </w:r>
      <w:r w:rsidRPr="000208F6">
        <w:rPr>
          <w:i/>
          <w:noProof/>
        </w:rPr>
        <w:t>Journal of Education.</w:t>
      </w:r>
      <w:r w:rsidRPr="000208F6">
        <w:rPr>
          <w:noProof/>
        </w:rPr>
        <w:t xml:space="preserve"> [online]. </w:t>
      </w:r>
      <w:r w:rsidRPr="000208F6">
        <w:rPr>
          <w:b/>
          <w:noProof/>
        </w:rPr>
        <w:t>1</w:t>
      </w:r>
      <w:r w:rsidRPr="000208F6">
        <w:rPr>
          <w:noProof/>
        </w:rPr>
        <w:t xml:space="preserve">(1), pp.1–22. [Accessed 29 March 2026]. </w:t>
      </w:r>
    </w:p>
    <w:p w14:paraId="7A434A16" w14:textId="77777777" w:rsidR="000208F6" w:rsidRPr="000208F6" w:rsidRDefault="000208F6" w:rsidP="00485E82">
      <w:pPr>
        <w:pStyle w:val="EndNoteBibliography"/>
        <w:spacing w:line="360" w:lineRule="auto"/>
        <w:ind w:left="567" w:hanging="567"/>
        <w:rPr>
          <w:noProof/>
        </w:rPr>
      </w:pPr>
      <w:r w:rsidRPr="000208F6">
        <w:rPr>
          <w:noProof/>
        </w:rPr>
        <w:t xml:space="preserve">Gorman, G.E., Clayton, P.R., Shep, S.J. and Clayton, A. 2005. </w:t>
      </w:r>
      <w:r w:rsidRPr="000208F6">
        <w:rPr>
          <w:i/>
          <w:noProof/>
        </w:rPr>
        <w:t>Qualitative research for the information professional: A practical handbook.</w:t>
      </w:r>
      <w:r w:rsidRPr="000208F6">
        <w:rPr>
          <w:noProof/>
        </w:rPr>
        <w:t xml:space="preserve">  Facet Publishing.</w:t>
      </w:r>
    </w:p>
    <w:p w14:paraId="5AD027AF" w14:textId="77777777" w:rsidR="000208F6" w:rsidRPr="000208F6" w:rsidRDefault="000208F6" w:rsidP="00485E82">
      <w:pPr>
        <w:pStyle w:val="EndNoteBibliography"/>
        <w:spacing w:line="360" w:lineRule="auto"/>
        <w:ind w:left="567" w:hanging="567"/>
        <w:rPr>
          <w:noProof/>
        </w:rPr>
      </w:pPr>
      <w:r w:rsidRPr="000208F6">
        <w:rPr>
          <w:noProof/>
        </w:rPr>
        <w:t xml:space="preserve">Nielsen, J. and Molich, R. 1990. Heuristic evaluation of user interfaces. In: </w:t>
      </w:r>
      <w:r w:rsidRPr="000208F6">
        <w:rPr>
          <w:i/>
          <w:noProof/>
        </w:rPr>
        <w:t>Proceedings of the SIGCHI Conference on Human Factors in Computing Systems</w:t>
      </w:r>
      <w:r w:rsidRPr="000208F6">
        <w:rPr>
          <w:noProof/>
        </w:rPr>
        <w:t xml:space="preserve">, </w:t>
      </w:r>
      <w:r w:rsidRPr="000208F6">
        <w:rPr>
          <w:i/>
          <w:noProof/>
        </w:rPr>
        <w:t>Seattle, Washington, USA</w:t>
      </w:r>
      <w:r w:rsidRPr="000208F6">
        <w:rPr>
          <w:noProof/>
        </w:rPr>
        <w:t>. Association for Computing Machinery, pp.249–256.</w:t>
      </w:r>
    </w:p>
    <w:p w14:paraId="376B05ED" w14:textId="15C5EB24" w:rsidR="00443FC9" w:rsidRDefault="00AB56D7" w:rsidP="004F1BD6">
      <w:pPr>
        <w:pStyle w:val="Heading1"/>
        <w:spacing w:line="360" w:lineRule="auto"/>
        <w:jc w:val="both"/>
      </w:pPr>
      <w:r>
        <w:lastRenderedPageBreak/>
        <w:fldChar w:fldCharType="end"/>
      </w:r>
      <w:r w:rsidR="00D53CE8">
        <w:t>Appendix</w:t>
      </w:r>
    </w:p>
    <w:p w14:paraId="69A1142F" w14:textId="08105CEF" w:rsidR="003161C5" w:rsidRDefault="003161C5" w:rsidP="003161C5">
      <w:pPr>
        <w:pStyle w:val="Heading3"/>
        <w:spacing w:line="360" w:lineRule="auto"/>
        <w:jc w:val="both"/>
        <w:rPr>
          <w:lang w:val="en-US" w:eastAsia="zh-CN"/>
        </w:rPr>
      </w:pPr>
      <w:r w:rsidRPr="00E4439B">
        <w:rPr>
          <w:lang w:val="en-US" w:eastAsia="zh-CN"/>
        </w:rPr>
        <w:t>Appendix I:</w:t>
      </w:r>
      <w:r w:rsidR="008D132D">
        <w:rPr>
          <w:lang w:val="en-US" w:eastAsia="zh-CN"/>
        </w:rPr>
        <w:t xml:space="preserve"> </w:t>
      </w:r>
      <w:r w:rsidR="006F2E49">
        <w:rPr>
          <w:lang w:val="en-US" w:eastAsia="zh-CN"/>
        </w:rPr>
        <w:t>User Research Data</w:t>
      </w:r>
    </w:p>
    <w:p w14:paraId="6EE1E8C3" w14:textId="77777777" w:rsidR="00AC4BFB" w:rsidRDefault="00AC4BFB" w:rsidP="00AC4BFB">
      <w:pPr>
        <w:rPr>
          <w:rFonts w:ascii="Calibri" w:eastAsia="Calibri" w:hAnsi="Calibri" w:cs="Calibri"/>
          <w:color w:val="000000" w:themeColor="text1"/>
        </w:rPr>
      </w:pPr>
      <w:r w:rsidRPr="13837092">
        <w:rPr>
          <w:rFonts w:ascii="Calibri" w:eastAsia="Calibri" w:hAnsi="Calibri" w:cs="Calibri"/>
          <w:color w:val="000000" w:themeColor="text1"/>
        </w:rPr>
        <w:t xml:space="preserve">Kai, Jack, Darcy, Joe, </w:t>
      </w:r>
      <w:proofErr w:type="spellStart"/>
      <w:r w:rsidRPr="13837092">
        <w:rPr>
          <w:rFonts w:ascii="Calibri" w:eastAsia="Calibri" w:hAnsi="Calibri" w:cs="Calibri"/>
          <w:color w:val="000000" w:themeColor="text1"/>
        </w:rPr>
        <w:t>Mingyang</w:t>
      </w:r>
      <w:proofErr w:type="spellEnd"/>
    </w:p>
    <w:p w14:paraId="6BAB86A9" w14:textId="77777777" w:rsidR="00AC4BFB" w:rsidRDefault="00AC4BFB" w:rsidP="00AC4BFB">
      <w:pPr>
        <w:rPr>
          <w:rFonts w:ascii="Calibri" w:eastAsia="Calibri" w:hAnsi="Calibri" w:cs="Calibri"/>
          <w:color w:val="000000" w:themeColor="text1"/>
        </w:rPr>
      </w:pPr>
      <w:r w:rsidRPr="13837092">
        <w:rPr>
          <w:rFonts w:ascii="Calibri" w:eastAsia="Calibri" w:hAnsi="Calibri" w:cs="Calibri"/>
          <w:color w:val="000000" w:themeColor="text1"/>
        </w:rPr>
        <w:t>16/3/26</w:t>
      </w:r>
    </w:p>
    <w:p w14:paraId="1689983F" w14:textId="77777777" w:rsidR="00AC4BFB" w:rsidRDefault="00AC4BFB" w:rsidP="00AC4BFB">
      <w:pPr>
        <w:rPr>
          <w:rFonts w:ascii="Calibri" w:eastAsia="Calibri" w:hAnsi="Calibri" w:cs="Calibri"/>
          <w:b/>
          <w:bCs/>
          <w:color w:val="000000" w:themeColor="text1"/>
          <w:sz w:val="36"/>
          <w:szCs w:val="36"/>
          <w:lang w:eastAsia="zh-CN"/>
        </w:rPr>
      </w:pPr>
    </w:p>
    <w:p w14:paraId="37A26A60" w14:textId="77777777" w:rsidR="00AC4BFB" w:rsidRDefault="00AC4BFB" w:rsidP="00AC4BFB">
      <w:r w:rsidRPr="13837092">
        <w:rPr>
          <w:rFonts w:ascii="Calibri" w:eastAsia="Calibri" w:hAnsi="Calibri" w:cs="Calibri"/>
          <w:b/>
          <w:bCs/>
          <w:color w:val="000000" w:themeColor="text1"/>
          <w:sz w:val="36"/>
          <w:szCs w:val="36"/>
        </w:rPr>
        <w:t xml:space="preserve">Usability Testing </w:t>
      </w:r>
    </w:p>
    <w:p w14:paraId="6CD7B545" w14:textId="77777777" w:rsidR="00AC4BFB" w:rsidRDefault="00AC4BFB" w:rsidP="00AC4BFB">
      <w:r w:rsidRPr="13837092">
        <w:rPr>
          <w:rFonts w:ascii="Calibri" w:eastAsia="Calibri" w:hAnsi="Calibri" w:cs="Calibri"/>
          <w:color w:val="000000" w:themeColor="text1"/>
          <w:sz w:val="36"/>
          <w:szCs w:val="36"/>
        </w:rPr>
        <w:t xml:space="preserve"> </w:t>
      </w:r>
    </w:p>
    <w:p w14:paraId="2A521473" w14:textId="77777777" w:rsidR="00AC4BFB" w:rsidRPr="00C711BF" w:rsidRDefault="00AC4BFB" w:rsidP="00AC4BFB">
      <w:pPr>
        <w:rPr>
          <w:lang w:val="en-US" w:eastAsia="zh-CN"/>
        </w:rPr>
      </w:pPr>
      <w:hyperlink r:id="rId9">
        <w:r w:rsidRPr="13837092">
          <w:rPr>
            <w:rStyle w:val="Hyperlink"/>
            <w:rFonts w:ascii="Calibri" w:eastAsia="Calibri" w:hAnsi="Calibri" w:cs="Calibri"/>
            <w:color w:val="000000" w:themeColor="text1"/>
            <w:sz w:val="22"/>
            <w:szCs w:val="22"/>
          </w:rPr>
          <w:t>https://www.intouchfoundation.co.uk</w:t>
        </w:r>
      </w:hyperlink>
    </w:p>
    <w:p w14:paraId="29E74756" w14:textId="77777777" w:rsidR="00AC4BFB" w:rsidRDefault="00AC4BFB" w:rsidP="00AC4BFB">
      <w:r w:rsidRPr="13837092">
        <w:rPr>
          <w:rFonts w:ascii="Calibri" w:eastAsia="Calibri" w:hAnsi="Calibri" w:cs="Calibri"/>
          <w:color w:val="000000" w:themeColor="text1"/>
          <w:sz w:val="36"/>
          <w:szCs w:val="36"/>
        </w:rPr>
        <w:t xml:space="preserve"> </w:t>
      </w:r>
    </w:p>
    <w:p w14:paraId="28A873A1" w14:textId="77777777" w:rsidR="00AC4BFB" w:rsidRDefault="00AC4BFB" w:rsidP="00AC4BFB">
      <w:r w:rsidRPr="13837092">
        <w:rPr>
          <w:rFonts w:ascii="Calibri" w:eastAsia="Calibri" w:hAnsi="Calibri" w:cs="Calibri"/>
          <w:b/>
          <w:bCs/>
          <w:color w:val="000000" w:themeColor="text1"/>
          <w:sz w:val="22"/>
          <w:szCs w:val="22"/>
        </w:rPr>
        <w:t>Participant 1</w:t>
      </w:r>
    </w:p>
    <w:p w14:paraId="6168A29B"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Age / background: 34 - Homeless</w:t>
      </w:r>
    </w:p>
    <w:p w14:paraId="0632FA37"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Device used: Old mobile phone with limited data</w:t>
      </w:r>
    </w:p>
    <w:p w14:paraId="6CB5C4A7"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1 - Find how to volunteer: Success Y - Time taken: - 5m Notes:</w:t>
      </w:r>
    </w:p>
    <w:p w14:paraId="14462F1C"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Task 2 - </w:t>
      </w:r>
      <w:proofErr w:type="gramStart"/>
      <w:r w:rsidRPr="13837092">
        <w:rPr>
          <w:rFonts w:ascii="Calibri" w:eastAsia="Calibri" w:hAnsi="Calibri" w:cs="Calibri"/>
          <w:color w:val="000000" w:themeColor="text1"/>
          <w:sz w:val="22"/>
          <w:szCs w:val="22"/>
        </w:rPr>
        <w:t>Make a donation</w:t>
      </w:r>
      <w:proofErr w:type="gramEnd"/>
      <w:r w:rsidRPr="13837092">
        <w:rPr>
          <w:rFonts w:ascii="Calibri" w:eastAsia="Calibri" w:hAnsi="Calibri" w:cs="Calibri"/>
          <w:color w:val="000000" w:themeColor="text1"/>
          <w:sz w:val="22"/>
          <w:szCs w:val="22"/>
        </w:rPr>
        <w:t>: Success N - Time taken: - x Notes:</w:t>
      </w:r>
    </w:p>
    <w:p w14:paraId="638A02FC"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3 - Find mobile kitchen times/location: Success N - Time taken: - x Notes:</w:t>
      </w:r>
    </w:p>
    <w:p w14:paraId="40A17821"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4 - Find contact info: Success N - Time taken: - x Notes:</w:t>
      </w:r>
    </w:p>
    <w:p w14:paraId="0D8A6A20"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5 - General navigation, what does the charity do: Success Y - Time taken: 15m - Notes: Gen navigation was impossible due to the lack of data that our subject had. General navigation didn’t even work with a 4g network let alone someone with limited data.</w:t>
      </w:r>
    </w:p>
    <w:p w14:paraId="121602D4"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Overall observations: On a mobile device while colourblind </w:t>
      </w:r>
    </w:p>
    <w:p w14:paraId="71773124" w14:textId="77777777" w:rsidR="00AC4BFB" w:rsidRDefault="00AC4BFB" w:rsidP="00AC4BFB">
      <w:pPr>
        <w:pStyle w:val="ListParagraph"/>
        <w:numPr>
          <w:ilvl w:val="0"/>
          <w:numId w:val="2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Quotes: </w:t>
      </w:r>
      <w:r>
        <w:rPr>
          <w:rFonts w:ascii="Calibri" w:eastAsia="Calibri" w:hAnsi="Calibri" w:cs="Calibri"/>
          <w:color w:val="000000" w:themeColor="text1"/>
          <w:sz w:val="22"/>
          <w:szCs w:val="22"/>
        </w:rPr>
        <w:t>v</w:t>
      </w:r>
    </w:p>
    <w:p w14:paraId="04A51FC7" w14:textId="77777777" w:rsidR="00AC4BFB" w:rsidRDefault="00AC4BFB" w:rsidP="00AC4BFB">
      <w:pPr>
        <w:ind w:left="540"/>
      </w:pPr>
      <w:r w:rsidRPr="13837092">
        <w:rPr>
          <w:rFonts w:ascii="Calibri" w:eastAsia="Calibri" w:hAnsi="Calibri" w:cs="Calibri"/>
          <w:color w:val="000000" w:themeColor="text1"/>
          <w:sz w:val="22"/>
          <w:szCs w:val="22"/>
        </w:rPr>
        <w:t xml:space="preserve"> </w:t>
      </w:r>
    </w:p>
    <w:p w14:paraId="4DC0C5C5" w14:textId="77777777" w:rsidR="00AC4BFB" w:rsidRDefault="00AC4BFB" w:rsidP="00AC4BFB">
      <w:r w:rsidRPr="13837092">
        <w:rPr>
          <w:rFonts w:ascii="Calibri" w:eastAsia="Calibri" w:hAnsi="Calibri" w:cs="Calibri"/>
          <w:b/>
          <w:bCs/>
          <w:color w:val="000000" w:themeColor="text1"/>
          <w:sz w:val="22"/>
          <w:szCs w:val="22"/>
        </w:rPr>
        <w:t>Participant 2</w:t>
      </w:r>
    </w:p>
    <w:p w14:paraId="77700469"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Age / background: 19 - Lewis - Uni student on 4G</w:t>
      </w:r>
    </w:p>
    <w:p w14:paraId="1F6614ED"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Device used: old 4g phone</w:t>
      </w:r>
    </w:p>
    <w:p w14:paraId="2A3D876A"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1 - Find the events page: Success Y - Time taken: 2m:45s - Notes:</w:t>
      </w:r>
    </w:p>
    <w:p w14:paraId="1580B3A5"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2 - Find the champion: Success N - Time taken: 40s - Notes:</w:t>
      </w:r>
    </w:p>
    <w:p w14:paraId="05787505"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3 - Find the donation page: Success Y - Time taken: 10s - Notes:</w:t>
      </w:r>
    </w:p>
    <w:p w14:paraId="792DFD81"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4 - Find contact info: Success Y - Time taken: 5s - Notes:</w:t>
      </w:r>
    </w:p>
    <w:p w14:paraId="74634302"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Task 5 - General navigation, what does the charity do: Success N - Time taken: 2m </w:t>
      </w:r>
      <w:proofErr w:type="gramStart"/>
      <w:r w:rsidRPr="13837092">
        <w:rPr>
          <w:rFonts w:ascii="Calibri" w:eastAsia="Calibri" w:hAnsi="Calibri" w:cs="Calibri"/>
          <w:color w:val="000000" w:themeColor="text1"/>
          <w:sz w:val="22"/>
          <w:szCs w:val="22"/>
        </w:rPr>
        <w:t>-  Notes</w:t>
      </w:r>
      <w:proofErr w:type="gramEnd"/>
      <w:r w:rsidRPr="13837092">
        <w:rPr>
          <w:rFonts w:ascii="Calibri" w:eastAsia="Calibri" w:hAnsi="Calibri" w:cs="Calibri"/>
          <w:color w:val="000000" w:themeColor="text1"/>
          <w:sz w:val="22"/>
          <w:szCs w:val="22"/>
        </w:rPr>
        <w:t>:</w:t>
      </w:r>
    </w:p>
    <w:p w14:paraId="1F0E9B64"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Overall observations: Website Navigation bar wouldn’t load on 4g hence missing most nearly all </w:t>
      </w:r>
    </w:p>
    <w:p w14:paraId="0E6C01F4" w14:textId="77777777" w:rsidR="00AC4BFB" w:rsidRDefault="00AC4BFB" w:rsidP="00AC4BFB">
      <w:pPr>
        <w:pStyle w:val="ListParagraph"/>
        <w:numPr>
          <w:ilvl w:val="0"/>
          <w:numId w:val="24"/>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Quotes: "Quite slow! Events page was very hard to navigate."</w:t>
      </w:r>
    </w:p>
    <w:p w14:paraId="6093B113" w14:textId="77777777" w:rsidR="00AC4BFB" w:rsidRDefault="00AC4BFB" w:rsidP="00AC4BFB">
      <w:r w:rsidRPr="13837092">
        <w:rPr>
          <w:rFonts w:ascii="Calibri" w:eastAsia="Calibri" w:hAnsi="Calibri" w:cs="Calibri"/>
          <w:color w:val="000000" w:themeColor="text1"/>
          <w:sz w:val="22"/>
          <w:szCs w:val="22"/>
        </w:rPr>
        <w:t xml:space="preserve"> </w:t>
      </w:r>
    </w:p>
    <w:p w14:paraId="1CFD1207" w14:textId="77777777" w:rsidR="00AC4BFB" w:rsidRDefault="00AC4BFB" w:rsidP="00AC4BFB">
      <w:r w:rsidRPr="13837092">
        <w:rPr>
          <w:rFonts w:ascii="Calibri" w:eastAsia="Calibri" w:hAnsi="Calibri" w:cs="Calibri"/>
          <w:b/>
          <w:bCs/>
          <w:color w:val="000000" w:themeColor="text1"/>
          <w:sz w:val="22"/>
          <w:szCs w:val="22"/>
        </w:rPr>
        <w:t>Participant 3</w:t>
      </w:r>
    </w:p>
    <w:p w14:paraId="33A94E24"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Age / background: 19 - Cody - Uni student emulating colour blindness</w:t>
      </w:r>
    </w:p>
    <w:p w14:paraId="01278C61"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Device used: normal phone on </w:t>
      </w:r>
      <w:proofErr w:type="spellStart"/>
      <w:r w:rsidRPr="13837092">
        <w:rPr>
          <w:rFonts w:ascii="Calibri" w:eastAsia="Calibri" w:hAnsi="Calibri" w:cs="Calibri"/>
          <w:color w:val="000000" w:themeColor="text1"/>
          <w:sz w:val="22"/>
          <w:szCs w:val="22"/>
        </w:rPr>
        <w:t>wifi</w:t>
      </w:r>
      <w:proofErr w:type="spellEnd"/>
    </w:p>
    <w:p w14:paraId="65411BC9"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1 - Find the events page: Success Y - Time taken: 54s - Notes:</w:t>
      </w:r>
    </w:p>
    <w:p w14:paraId="0DD3D0DB"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2 - Find the champion: Success Y - Time taken: 40s - Notes:</w:t>
      </w:r>
    </w:p>
    <w:p w14:paraId="1200108B"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3 - Find the donation page: Success Y - Time taken: 10s - Notes:</w:t>
      </w:r>
    </w:p>
    <w:p w14:paraId="278753B4"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4 - Find contact info: Success Y - Time taken: 5s - Notes:</w:t>
      </w:r>
    </w:p>
    <w:p w14:paraId="0DA2E481"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lastRenderedPageBreak/>
        <w:t xml:space="preserve">Task 5 - General navigation, what does the charity do: Success Y - Time taken: 1m </w:t>
      </w:r>
      <w:proofErr w:type="gramStart"/>
      <w:r w:rsidRPr="13837092">
        <w:rPr>
          <w:rFonts w:ascii="Calibri" w:eastAsia="Calibri" w:hAnsi="Calibri" w:cs="Calibri"/>
          <w:color w:val="000000" w:themeColor="text1"/>
          <w:sz w:val="22"/>
          <w:szCs w:val="22"/>
        </w:rPr>
        <w:t>-  Notes</w:t>
      </w:r>
      <w:proofErr w:type="gramEnd"/>
      <w:r w:rsidRPr="13837092">
        <w:rPr>
          <w:rFonts w:ascii="Calibri" w:eastAsia="Calibri" w:hAnsi="Calibri" w:cs="Calibri"/>
          <w:color w:val="000000" w:themeColor="text1"/>
          <w:sz w:val="22"/>
          <w:szCs w:val="22"/>
        </w:rPr>
        <w:t>:</w:t>
      </w:r>
    </w:p>
    <w:p w14:paraId="3D24E09C"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Overall observations: General website contrast causes difficulty for the user. Hard to read text. </w:t>
      </w:r>
    </w:p>
    <w:p w14:paraId="4AC99FE8" w14:textId="77777777" w:rsidR="00AC4BFB" w:rsidRDefault="00AC4BFB" w:rsidP="00AC4BFB">
      <w:pPr>
        <w:pStyle w:val="ListParagraph"/>
        <w:numPr>
          <w:ilvl w:val="0"/>
          <w:numId w:val="23"/>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Quotes: "Very difficult to navigate, poor contrast."</w:t>
      </w:r>
    </w:p>
    <w:p w14:paraId="34085BF4" w14:textId="77777777" w:rsidR="00AC4BFB" w:rsidRDefault="00AC4BFB" w:rsidP="00AC4BFB">
      <w:r w:rsidRPr="13837092">
        <w:rPr>
          <w:rFonts w:ascii="Calibri" w:eastAsia="Calibri" w:hAnsi="Calibri" w:cs="Calibri"/>
          <w:color w:val="000000" w:themeColor="text1"/>
          <w:sz w:val="22"/>
          <w:szCs w:val="22"/>
        </w:rPr>
        <w:t xml:space="preserve"> </w:t>
      </w:r>
    </w:p>
    <w:p w14:paraId="0332BB38" w14:textId="77777777" w:rsidR="00AC4BFB" w:rsidRDefault="00AC4BFB" w:rsidP="00AC4BFB">
      <w:pPr>
        <w:rPr>
          <w:rFonts w:ascii="Calibri" w:eastAsia="Calibri" w:hAnsi="Calibri" w:cs="Calibri"/>
          <w:b/>
          <w:bCs/>
          <w:color w:val="000000" w:themeColor="text1"/>
          <w:sz w:val="36"/>
          <w:szCs w:val="36"/>
        </w:rPr>
      </w:pPr>
    </w:p>
    <w:p w14:paraId="4C45058C" w14:textId="77777777" w:rsidR="00AC4BFB" w:rsidRDefault="00AC4BFB" w:rsidP="00AC4BFB">
      <w:r w:rsidRPr="13837092">
        <w:rPr>
          <w:rFonts w:ascii="Calibri" w:eastAsia="Calibri" w:hAnsi="Calibri" w:cs="Calibri"/>
          <w:b/>
          <w:bCs/>
          <w:color w:val="000000" w:themeColor="text1"/>
          <w:sz w:val="36"/>
          <w:szCs w:val="36"/>
        </w:rPr>
        <w:t>Journey Mapping</w:t>
      </w:r>
    </w:p>
    <w:p w14:paraId="0EF29A2A" w14:textId="77777777" w:rsidR="00AC4BFB" w:rsidRDefault="00AC4BFB" w:rsidP="00AC4BFB">
      <w:r w:rsidRPr="13837092">
        <w:rPr>
          <w:rFonts w:ascii="Calibri" w:eastAsia="Calibri" w:hAnsi="Calibri" w:cs="Calibri"/>
          <w:color w:val="000000" w:themeColor="text1"/>
          <w:sz w:val="36"/>
          <w:szCs w:val="36"/>
        </w:rPr>
        <w:t xml:space="preserve"> </w:t>
      </w:r>
    </w:p>
    <w:p w14:paraId="0C11009F" w14:textId="77777777" w:rsidR="00AC4BFB" w:rsidRDefault="00AC4BFB" w:rsidP="00AC4BFB">
      <w:r w:rsidRPr="13837092">
        <w:rPr>
          <w:rFonts w:ascii="Calibri" w:eastAsia="Calibri" w:hAnsi="Calibri" w:cs="Calibri"/>
          <w:b/>
          <w:bCs/>
          <w:color w:val="000000" w:themeColor="text1"/>
          <w:sz w:val="22"/>
          <w:szCs w:val="22"/>
        </w:rPr>
        <w:t>User 1 journey - finding what their mission is (What is our mission)</w:t>
      </w:r>
    </w:p>
    <w:p w14:paraId="0351928E" w14:textId="77777777" w:rsidR="00AC4BFB" w:rsidRDefault="00AC4BFB" w:rsidP="00AC4BFB">
      <w:pPr>
        <w:pStyle w:val="ListParagraph"/>
        <w:numPr>
          <w:ilvl w:val="0"/>
          <w:numId w:val="22"/>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First click: About us page</w:t>
      </w:r>
    </w:p>
    <w:p w14:paraId="6B700D4D" w14:textId="77777777" w:rsidR="00AC4BFB" w:rsidRDefault="00AC4BFB" w:rsidP="00AC4BFB">
      <w:pPr>
        <w:pStyle w:val="ListParagraph"/>
        <w:numPr>
          <w:ilvl w:val="0"/>
          <w:numId w:val="22"/>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Second click: Contact us</w:t>
      </w:r>
    </w:p>
    <w:p w14:paraId="44BB3A43" w14:textId="77777777" w:rsidR="00AC4BFB" w:rsidRDefault="00AC4BFB" w:rsidP="00AC4BFB">
      <w:pPr>
        <w:pStyle w:val="ListParagraph"/>
        <w:numPr>
          <w:ilvl w:val="0"/>
          <w:numId w:val="22"/>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got confused: After clicking the about us page</w:t>
      </w:r>
    </w:p>
    <w:p w14:paraId="5DB6ED56" w14:textId="77777777" w:rsidR="00AC4BFB" w:rsidRDefault="00AC4BFB" w:rsidP="00AC4BFB">
      <w:pPr>
        <w:pStyle w:val="ListParagraph"/>
        <w:numPr>
          <w:ilvl w:val="0"/>
          <w:numId w:val="22"/>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Where they gave up or backtracked: After searching after 10m </w:t>
      </w:r>
    </w:p>
    <w:p w14:paraId="4DBBE3A5" w14:textId="77777777" w:rsidR="00AC4BFB" w:rsidRDefault="00AC4BFB" w:rsidP="00AC4BFB">
      <w:pPr>
        <w:pStyle w:val="ListParagraph"/>
        <w:numPr>
          <w:ilvl w:val="0"/>
          <w:numId w:val="22"/>
        </w:numPr>
        <w:spacing w:line="279" w:lineRule="auto"/>
        <w:rPr>
          <w:rFonts w:ascii="Calibri" w:eastAsia="Calibri" w:hAnsi="Calibri" w:cs="Calibri"/>
          <w:color w:val="000000" w:themeColor="text1"/>
          <w:sz w:val="22"/>
          <w:szCs w:val="22"/>
        </w:rPr>
      </w:pPr>
      <w:proofErr w:type="gramStart"/>
      <w:r w:rsidRPr="13837092">
        <w:rPr>
          <w:rFonts w:ascii="Calibri" w:eastAsia="Calibri" w:hAnsi="Calibri" w:cs="Calibri"/>
          <w:color w:val="000000" w:themeColor="text1"/>
          <w:sz w:val="22"/>
          <w:szCs w:val="22"/>
        </w:rPr>
        <w:t>Final outcome</w:t>
      </w:r>
      <w:proofErr w:type="gramEnd"/>
      <w:r w:rsidRPr="13837092">
        <w:rPr>
          <w:rFonts w:ascii="Calibri" w:eastAsia="Calibri" w:hAnsi="Calibri" w:cs="Calibri"/>
          <w:color w:val="000000" w:themeColor="text1"/>
          <w:sz w:val="22"/>
          <w:szCs w:val="22"/>
        </w:rPr>
        <w:t>: Couldn’t find it</w:t>
      </w:r>
    </w:p>
    <w:p w14:paraId="3C18FDE5" w14:textId="77777777" w:rsidR="00AC4BFB" w:rsidRDefault="00AC4BFB" w:rsidP="00AC4BFB">
      <w:pPr>
        <w:pStyle w:val="ListParagraph"/>
        <w:numPr>
          <w:ilvl w:val="0"/>
          <w:numId w:val="22"/>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Pain points: Web page was hidden behind 4+ links hence not being able to find the page.</w:t>
      </w:r>
    </w:p>
    <w:p w14:paraId="25D10293" w14:textId="77777777" w:rsidR="00AC4BFB" w:rsidRDefault="00AC4BFB" w:rsidP="00AC4BFB">
      <w:pPr>
        <w:ind w:left="540"/>
      </w:pPr>
      <w:r w:rsidRPr="13837092">
        <w:rPr>
          <w:rFonts w:ascii="Calibri" w:eastAsia="Calibri" w:hAnsi="Calibri" w:cs="Calibri"/>
          <w:color w:val="000000" w:themeColor="text1"/>
          <w:sz w:val="22"/>
          <w:szCs w:val="22"/>
        </w:rPr>
        <w:t xml:space="preserve"> </w:t>
      </w:r>
    </w:p>
    <w:p w14:paraId="5E5C86B6" w14:textId="77777777" w:rsidR="00AC4BFB" w:rsidRDefault="00AC4BFB" w:rsidP="00AC4BFB">
      <w:r w:rsidRPr="13837092">
        <w:rPr>
          <w:rFonts w:ascii="Calibri" w:eastAsia="Calibri" w:hAnsi="Calibri" w:cs="Calibri"/>
          <w:b/>
          <w:bCs/>
          <w:color w:val="000000" w:themeColor="text1"/>
          <w:sz w:val="22"/>
          <w:szCs w:val="22"/>
        </w:rPr>
        <w:t>User 1 journey - finding events page</w:t>
      </w:r>
    </w:p>
    <w:p w14:paraId="1EA8CEA2" w14:textId="77777777" w:rsidR="00AC4BFB" w:rsidRDefault="00AC4BFB" w:rsidP="00AC4BFB">
      <w:pPr>
        <w:pStyle w:val="ListParagraph"/>
        <w:numPr>
          <w:ilvl w:val="0"/>
          <w:numId w:val="21"/>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First </w:t>
      </w:r>
      <w:proofErr w:type="gramStart"/>
      <w:r w:rsidRPr="13837092">
        <w:rPr>
          <w:rFonts w:ascii="Calibri" w:eastAsia="Calibri" w:hAnsi="Calibri" w:cs="Calibri"/>
          <w:color w:val="000000" w:themeColor="text1"/>
          <w:sz w:val="22"/>
          <w:szCs w:val="22"/>
        </w:rPr>
        <w:t>click:</w:t>
      </w:r>
      <w:proofErr w:type="gramEnd"/>
      <w:r w:rsidRPr="13837092">
        <w:rPr>
          <w:rFonts w:ascii="Calibri" w:eastAsia="Calibri" w:hAnsi="Calibri" w:cs="Calibri"/>
          <w:color w:val="000000" w:themeColor="text1"/>
          <w:sz w:val="22"/>
          <w:szCs w:val="22"/>
        </w:rPr>
        <w:t xml:space="preserve"> menu - upcoming events </w:t>
      </w:r>
    </w:p>
    <w:p w14:paraId="4D0BE083" w14:textId="77777777" w:rsidR="00AC4BFB" w:rsidRDefault="00AC4BFB" w:rsidP="00AC4BFB">
      <w:pPr>
        <w:pStyle w:val="ListParagraph"/>
        <w:numPr>
          <w:ilvl w:val="0"/>
          <w:numId w:val="21"/>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Second click: donate arrow</w:t>
      </w:r>
    </w:p>
    <w:p w14:paraId="5BB0DC40" w14:textId="77777777" w:rsidR="00AC4BFB" w:rsidRDefault="00AC4BFB" w:rsidP="00AC4BFB">
      <w:pPr>
        <w:pStyle w:val="ListParagraph"/>
        <w:numPr>
          <w:ilvl w:val="0"/>
          <w:numId w:val="21"/>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got confused: when upcoming events button didn’t work</w:t>
      </w:r>
    </w:p>
    <w:p w14:paraId="2AFE7B36" w14:textId="77777777" w:rsidR="00AC4BFB" w:rsidRDefault="00AC4BFB" w:rsidP="00AC4BFB">
      <w:pPr>
        <w:pStyle w:val="ListParagraph"/>
        <w:numPr>
          <w:ilvl w:val="0"/>
          <w:numId w:val="21"/>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Where they gave up or backtracked: after trying the events button multiple times and even tried the donation page but unable to find it. </w:t>
      </w:r>
    </w:p>
    <w:p w14:paraId="7FC99909" w14:textId="77777777" w:rsidR="00AC4BFB" w:rsidRDefault="00AC4BFB" w:rsidP="00AC4BFB">
      <w:pPr>
        <w:pStyle w:val="ListParagraph"/>
        <w:numPr>
          <w:ilvl w:val="0"/>
          <w:numId w:val="21"/>
        </w:numPr>
        <w:spacing w:line="279" w:lineRule="auto"/>
        <w:rPr>
          <w:rFonts w:ascii="Calibri" w:eastAsia="Calibri" w:hAnsi="Calibri" w:cs="Calibri"/>
          <w:color w:val="000000" w:themeColor="text1"/>
          <w:sz w:val="22"/>
          <w:szCs w:val="22"/>
        </w:rPr>
      </w:pPr>
      <w:proofErr w:type="gramStart"/>
      <w:r w:rsidRPr="13837092">
        <w:rPr>
          <w:rFonts w:ascii="Calibri" w:eastAsia="Calibri" w:hAnsi="Calibri" w:cs="Calibri"/>
          <w:color w:val="000000" w:themeColor="text1"/>
          <w:sz w:val="22"/>
          <w:szCs w:val="22"/>
        </w:rPr>
        <w:t>Final outcome</w:t>
      </w:r>
      <w:proofErr w:type="gramEnd"/>
      <w:r w:rsidRPr="13837092">
        <w:rPr>
          <w:rFonts w:ascii="Calibri" w:eastAsia="Calibri" w:hAnsi="Calibri" w:cs="Calibri"/>
          <w:color w:val="000000" w:themeColor="text1"/>
          <w:sz w:val="22"/>
          <w:szCs w:val="22"/>
        </w:rPr>
        <w:t>: Could not find it</w:t>
      </w:r>
    </w:p>
    <w:p w14:paraId="7400E6FA" w14:textId="77777777" w:rsidR="00AC4BFB" w:rsidRDefault="00AC4BFB" w:rsidP="00AC4BFB">
      <w:pPr>
        <w:pStyle w:val="ListParagraph"/>
        <w:numPr>
          <w:ilvl w:val="0"/>
          <w:numId w:val="21"/>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Pain points: Upcoming events page didn’t work</w:t>
      </w:r>
    </w:p>
    <w:p w14:paraId="61A9F6A2" w14:textId="77777777" w:rsidR="00AC4BFB" w:rsidRDefault="00AC4BFB" w:rsidP="00AC4BFB">
      <w:r w:rsidRPr="13837092">
        <w:rPr>
          <w:rFonts w:ascii="Calibri" w:eastAsia="Calibri" w:hAnsi="Calibri" w:cs="Calibri"/>
          <w:color w:val="000000" w:themeColor="text1"/>
          <w:sz w:val="22"/>
          <w:szCs w:val="22"/>
        </w:rPr>
        <w:t xml:space="preserve"> </w:t>
      </w:r>
    </w:p>
    <w:p w14:paraId="5067A1C2" w14:textId="77777777" w:rsidR="00AC4BFB" w:rsidRDefault="00AC4BFB" w:rsidP="00AC4BFB">
      <w:r w:rsidRPr="13837092">
        <w:rPr>
          <w:rFonts w:ascii="Calibri" w:eastAsia="Calibri" w:hAnsi="Calibri" w:cs="Calibri"/>
          <w:b/>
          <w:bCs/>
          <w:color w:val="000000" w:themeColor="text1"/>
          <w:sz w:val="22"/>
          <w:szCs w:val="22"/>
        </w:rPr>
        <w:t>User 1 journey - find how to be a sponsor</w:t>
      </w:r>
    </w:p>
    <w:p w14:paraId="32B56173" w14:textId="77777777" w:rsidR="00AC4BFB" w:rsidRDefault="00AC4BFB" w:rsidP="00AC4BFB">
      <w:pPr>
        <w:pStyle w:val="ListParagraph"/>
        <w:numPr>
          <w:ilvl w:val="0"/>
          <w:numId w:val="20"/>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First click: Donate</w:t>
      </w:r>
    </w:p>
    <w:p w14:paraId="736847AD" w14:textId="77777777" w:rsidR="00AC4BFB" w:rsidRDefault="00AC4BFB" w:rsidP="00AC4BFB">
      <w:pPr>
        <w:pStyle w:val="ListParagraph"/>
        <w:numPr>
          <w:ilvl w:val="0"/>
          <w:numId w:val="20"/>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Second click: Donate Today</w:t>
      </w:r>
    </w:p>
    <w:p w14:paraId="02929BF5" w14:textId="77777777" w:rsidR="00AC4BFB" w:rsidRDefault="00AC4BFB" w:rsidP="00AC4BFB">
      <w:pPr>
        <w:pStyle w:val="ListParagraph"/>
        <w:numPr>
          <w:ilvl w:val="0"/>
          <w:numId w:val="20"/>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got confused: N/A</w:t>
      </w:r>
    </w:p>
    <w:p w14:paraId="4D75ACE4" w14:textId="77777777" w:rsidR="00AC4BFB" w:rsidRDefault="00AC4BFB" w:rsidP="00AC4BFB">
      <w:pPr>
        <w:pStyle w:val="ListParagraph"/>
        <w:numPr>
          <w:ilvl w:val="0"/>
          <w:numId w:val="20"/>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gave up or backtracked: N/A</w:t>
      </w:r>
    </w:p>
    <w:p w14:paraId="36768B16" w14:textId="77777777" w:rsidR="00AC4BFB" w:rsidRDefault="00AC4BFB" w:rsidP="00AC4BFB">
      <w:pPr>
        <w:pStyle w:val="ListParagraph"/>
        <w:numPr>
          <w:ilvl w:val="0"/>
          <w:numId w:val="20"/>
        </w:numPr>
        <w:spacing w:line="279" w:lineRule="auto"/>
        <w:rPr>
          <w:rFonts w:ascii="Calibri" w:eastAsia="Calibri" w:hAnsi="Calibri" w:cs="Calibri"/>
          <w:color w:val="000000" w:themeColor="text1"/>
          <w:sz w:val="22"/>
          <w:szCs w:val="22"/>
        </w:rPr>
      </w:pPr>
      <w:proofErr w:type="gramStart"/>
      <w:r w:rsidRPr="13837092">
        <w:rPr>
          <w:rFonts w:ascii="Calibri" w:eastAsia="Calibri" w:hAnsi="Calibri" w:cs="Calibri"/>
          <w:color w:val="000000" w:themeColor="text1"/>
          <w:sz w:val="22"/>
          <w:szCs w:val="22"/>
        </w:rPr>
        <w:t>Final outcome</w:t>
      </w:r>
      <w:proofErr w:type="gramEnd"/>
      <w:r w:rsidRPr="13837092">
        <w:rPr>
          <w:rFonts w:ascii="Calibri" w:eastAsia="Calibri" w:hAnsi="Calibri" w:cs="Calibri"/>
          <w:color w:val="000000" w:themeColor="text1"/>
          <w:sz w:val="22"/>
          <w:szCs w:val="22"/>
        </w:rPr>
        <w:t>: Found the page quite easily</w:t>
      </w:r>
    </w:p>
    <w:p w14:paraId="7CC296D1" w14:textId="77777777" w:rsidR="00AC4BFB" w:rsidRDefault="00AC4BFB" w:rsidP="00AC4BFB">
      <w:pPr>
        <w:pStyle w:val="ListParagraph"/>
        <w:numPr>
          <w:ilvl w:val="0"/>
          <w:numId w:val="20"/>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Pain points: N/A</w:t>
      </w:r>
    </w:p>
    <w:p w14:paraId="5020C93C" w14:textId="77777777" w:rsidR="00AC4BFB" w:rsidRDefault="00AC4BFB" w:rsidP="00AC4BFB">
      <w:r w:rsidRPr="13837092">
        <w:rPr>
          <w:rFonts w:ascii="Calibri" w:eastAsia="Calibri" w:hAnsi="Calibri" w:cs="Calibri"/>
          <w:color w:val="000000" w:themeColor="text1"/>
          <w:sz w:val="22"/>
          <w:szCs w:val="22"/>
        </w:rPr>
        <w:t xml:space="preserve"> </w:t>
      </w:r>
    </w:p>
    <w:p w14:paraId="14D4DFA3" w14:textId="77777777" w:rsidR="00AC4BFB" w:rsidRDefault="00AC4BFB" w:rsidP="00AC4BFB">
      <w:r w:rsidRPr="13837092">
        <w:rPr>
          <w:rFonts w:ascii="Calibri" w:eastAsia="Calibri" w:hAnsi="Calibri" w:cs="Calibri"/>
          <w:b/>
          <w:bCs/>
          <w:color w:val="000000" w:themeColor="text1"/>
          <w:sz w:val="22"/>
          <w:szCs w:val="22"/>
        </w:rPr>
        <w:t>User 2 journey - finding what their mission is</w:t>
      </w:r>
    </w:p>
    <w:p w14:paraId="459425B7" w14:textId="77777777" w:rsidR="00AC4BFB" w:rsidRDefault="00AC4BFB" w:rsidP="00AC4BFB">
      <w:pPr>
        <w:pStyle w:val="ListParagraph"/>
        <w:numPr>
          <w:ilvl w:val="0"/>
          <w:numId w:val="19"/>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First click: Intouch food kitchen</w:t>
      </w:r>
    </w:p>
    <w:p w14:paraId="5F77AB7B" w14:textId="77777777" w:rsidR="00AC4BFB" w:rsidRDefault="00AC4BFB" w:rsidP="00AC4BFB">
      <w:pPr>
        <w:pStyle w:val="ListParagraph"/>
        <w:numPr>
          <w:ilvl w:val="0"/>
          <w:numId w:val="19"/>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Second click: How can you get involved</w:t>
      </w:r>
    </w:p>
    <w:p w14:paraId="0CFA6AE6" w14:textId="77777777" w:rsidR="00AC4BFB" w:rsidRDefault="00AC4BFB" w:rsidP="00AC4BFB">
      <w:pPr>
        <w:pStyle w:val="ListParagraph"/>
        <w:numPr>
          <w:ilvl w:val="0"/>
          <w:numId w:val="19"/>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got confused: there was no clear button for that page.</w:t>
      </w:r>
    </w:p>
    <w:p w14:paraId="7DE3AB87" w14:textId="77777777" w:rsidR="00AC4BFB" w:rsidRDefault="00AC4BFB" w:rsidP="00AC4BFB">
      <w:pPr>
        <w:pStyle w:val="ListParagraph"/>
        <w:numPr>
          <w:ilvl w:val="0"/>
          <w:numId w:val="19"/>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gave up or backtracked: After trying to find it for 5 mins</w:t>
      </w:r>
    </w:p>
    <w:p w14:paraId="2238602B" w14:textId="77777777" w:rsidR="00AC4BFB" w:rsidRDefault="00AC4BFB" w:rsidP="00AC4BFB">
      <w:pPr>
        <w:pStyle w:val="ListParagraph"/>
        <w:numPr>
          <w:ilvl w:val="0"/>
          <w:numId w:val="19"/>
        </w:numPr>
        <w:spacing w:line="279" w:lineRule="auto"/>
        <w:rPr>
          <w:rFonts w:ascii="Calibri" w:eastAsia="Calibri" w:hAnsi="Calibri" w:cs="Calibri"/>
          <w:color w:val="000000" w:themeColor="text1"/>
          <w:sz w:val="22"/>
          <w:szCs w:val="22"/>
        </w:rPr>
      </w:pPr>
      <w:proofErr w:type="gramStart"/>
      <w:r w:rsidRPr="13837092">
        <w:rPr>
          <w:rFonts w:ascii="Calibri" w:eastAsia="Calibri" w:hAnsi="Calibri" w:cs="Calibri"/>
          <w:color w:val="000000" w:themeColor="text1"/>
          <w:sz w:val="22"/>
          <w:szCs w:val="22"/>
        </w:rPr>
        <w:t>Final outcome</w:t>
      </w:r>
      <w:proofErr w:type="gramEnd"/>
      <w:r w:rsidRPr="13837092">
        <w:rPr>
          <w:rFonts w:ascii="Calibri" w:eastAsia="Calibri" w:hAnsi="Calibri" w:cs="Calibri"/>
          <w:color w:val="000000" w:themeColor="text1"/>
          <w:sz w:val="22"/>
          <w:szCs w:val="22"/>
        </w:rPr>
        <w:t>: Couldn’t find it</w:t>
      </w:r>
    </w:p>
    <w:p w14:paraId="67CE0A57" w14:textId="77777777" w:rsidR="00AC4BFB" w:rsidRDefault="00AC4BFB" w:rsidP="00AC4BFB">
      <w:pPr>
        <w:pStyle w:val="ListParagraph"/>
        <w:numPr>
          <w:ilvl w:val="0"/>
          <w:numId w:val="19"/>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Pain points: Angry, confused, what is this about, misleading, would give up on donating</w:t>
      </w:r>
    </w:p>
    <w:p w14:paraId="666F98B3" w14:textId="77777777" w:rsidR="00AC4BFB" w:rsidRDefault="00AC4BFB" w:rsidP="00AC4BFB">
      <w:pPr>
        <w:ind w:left="540"/>
      </w:pPr>
      <w:r w:rsidRPr="13837092">
        <w:rPr>
          <w:rFonts w:ascii="Calibri" w:eastAsia="Calibri" w:hAnsi="Calibri" w:cs="Calibri"/>
          <w:color w:val="000000" w:themeColor="text1"/>
          <w:sz w:val="22"/>
          <w:szCs w:val="22"/>
        </w:rPr>
        <w:t xml:space="preserve"> </w:t>
      </w:r>
    </w:p>
    <w:p w14:paraId="6241F6D9" w14:textId="77777777" w:rsidR="00AC4BFB" w:rsidRDefault="00AC4BFB" w:rsidP="00AC4BFB">
      <w:r w:rsidRPr="13837092">
        <w:rPr>
          <w:rFonts w:ascii="Calibri" w:eastAsia="Calibri" w:hAnsi="Calibri" w:cs="Calibri"/>
          <w:b/>
          <w:bCs/>
          <w:color w:val="000000" w:themeColor="text1"/>
          <w:sz w:val="22"/>
          <w:szCs w:val="22"/>
        </w:rPr>
        <w:t>User 2 journey - finding events page 2m30s</w:t>
      </w:r>
    </w:p>
    <w:p w14:paraId="17A7CB49" w14:textId="77777777" w:rsidR="00AC4BFB" w:rsidRDefault="00AC4BFB" w:rsidP="00AC4BFB">
      <w:pPr>
        <w:pStyle w:val="ListParagraph"/>
        <w:numPr>
          <w:ilvl w:val="0"/>
          <w:numId w:val="18"/>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First </w:t>
      </w:r>
      <w:proofErr w:type="gramStart"/>
      <w:r w:rsidRPr="13837092">
        <w:rPr>
          <w:rFonts w:ascii="Calibri" w:eastAsia="Calibri" w:hAnsi="Calibri" w:cs="Calibri"/>
          <w:color w:val="000000" w:themeColor="text1"/>
          <w:sz w:val="22"/>
          <w:szCs w:val="22"/>
        </w:rPr>
        <w:t>click:</w:t>
      </w:r>
      <w:proofErr w:type="gramEnd"/>
      <w:r w:rsidRPr="13837092">
        <w:rPr>
          <w:rFonts w:ascii="Calibri" w:eastAsia="Calibri" w:hAnsi="Calibri" w:cs="Calibri"/>
          <w:color w:val="000000" w:themeColor="text1"/>
          <w:sz w:val="22"/>
          <w:szCs w:val="22"/>
        </w:rPr>
        <w:t xml:space="preserve"> menu - upcoming events </w:t>
      </w:r>
    </w:p>
    <w:p w14:paraId="1B2E6AF1" w14:textId="77777777" w:rsidR="00AC4BFB" w:rsidRDefault="00AC4BFB" w:rsidP="00AC4BFB">
      <w:pPr>
        <w:pStyle w:val="ListParagraph"/>
        <w:numPr>
          <w:ilvl w:val="0"/>
          <w:numId w:val="18"/>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Second click: How can you get involved</w:t>
      </w:r>
    </w:p>
    <w:p w14:paraId="5EC95499" w14:textId="77777777" w:rsidR="00AC4BFB" w:rsidRDefault="00AC4BFB" w:rsidP="00AC4BFB">
      <w:pPr>
        <w:pStyle w:val="ListParagraph"/>
        <w:numPr>
          <w:ilvl w:val="0"/>
          <w:numId w:val="18"/>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lastRenderedPageBreak/>
        <w:t>Where they got confused: upcoming events button didn’t work</w:t>
      </w:r>
    </w:p>
    <w:p w14:paraId="6CBF627F" w14:textId="77777777" w:rsidR="00AC4BFB" w:rsidRDefault="00AC4BFB" w:rsidP="00AC4BFB">
      <w:pPr>
        <w:pStyle w:val="ListParagraph"/>
        <w:numPr>
          <w:ilvl w:val="0"/>
          <w:numId w:val="18"/>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gave up or backtracked:</w:t>
      </w:r>
    </w:p>
    <w:p w14:paraId="05329814" w14:textId="77777777" w:rsidR="00AC4BFB" w:rsidRPr="00462E5F" w:rsidRDefault="00AC4BFB" w:rsidP="00AC4BFB">
      <w:pPr>
        <w:pStyle w:val="ListParagraph"/>
        <w:numPr>
          <w:ilvl w:val="0"/>
          <w:numId w:val="18"/>
        </w:numPr>
        <w:spacing w:after="160" w:line="279" w:lineRule="auto"/>
        <w:rPr>
          <w:rFonts w:ascii="Calibri" w:eastAsia="Calibri" w:hAnsi="Calibri" w:cs="Calibri"/>
          <w:color w:val="000000" w:themeColor="text1"/>
          <w:sz w:val="22"/>
          <w:szCs w:val="22"/>
          <w:lang w:val="en-US"/>
        </w:rPr>
      </w:pPr>
      <w:proofErr w:type="gramStart"/>
      <w:r w:rsidRPr="00462E5F">
        <w:rPr>
          <w:rFonts w:ascii="Calibri" w:eastAsia="Calibri" w:hAnsi="Calibri" w:cs="Calibri"/>
          <w:color w:val="000000" w:themeColor="text1"/>
          <w:sz w:val="22"/>
          <w:szCs w:val="22"/>
        </w:rPr>
        <w:t>Final outcome</w:t>
      </w:r>
      <w:proofErr w:type="gramEnd"/>
      <w:r w:rsidRPr="00462E5F">
        <w:rPr>
          <w:rFonts w:ascii="Calibri" w:eastAsia="Calibri" w:hAnsi="Calibri" w:cs="Calibri"/>
          <w:color w:val="000000" w:themeColor="text1"/>
          <w:sz w:val="22"/>
          <w:szCs w:val="22"/>
        </w:rPr>
        <w:t>:</w:t>
      </w:r>
    </w:p>
    <w:p w14:paraId="0100E700" w14:textId="77777777" w:rsidR="00AC4BFB" w:rsidRDefault="00AC4BFB" w:rsidP="00AC4BFB">
      <w:pPr>
        <w:pStyle w:val="ListParagraph"/>
        <w:numPr>
          <w:ilvl w:val="0"/>
          <w:numId w:val="18"/>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Pain points:</w:t>
      </w:r>
    </w:p>
    <w:p w14:paraId="1AAA932A" w14:textId="77777777" w:rsidR="00AC4BFB" w:rsidRDefault="00AC4BFB" w:rsidP="00AC4BFB">
      <w:pPr>
        <w:rPr>
          <w:lang w:eastAsia="zh-CN"/>
        </w:rPr>
      </w:pPr>
      <w:r w:rsidRPr="13837092">
        <w:rPr>
          <w:rFonts w:ascii="Calibri" w:eastAsia="Calibri" w:hAnsi="Calibri" w:cs="Calibri"/>
          <w:color w:val="000000" w:themeColor="text1"/>
          <w:sz w:val="22"/>
          <w:szCs w:val="22"/>
        </w:rPr>
        <w:t xml:space="preserve"> </w:t>
      </w:r>
    </w:p>
    <w:p w14:paraId="1CDC7386" w14:textId="77777777" w:rsidR="00AC4BFB" w:rsidRPr="008703FA" w:rsidRDefault="00AC4BFB" w:rsidP="00AC4BFB">
      <w:pPr>
        <w:rPr>
          <w:lang w:val="en-US" w:eastAsia="zh-CN"/>
        </w:rPr>
      </w:pPr>
      <w:r w:rsidRPr="13837092">
        <w:rPr>
          <w:rFonts w:ascii="Calibri" w:eastAsia="Calibri" w:hAnsi="Calibri" w:cs="Calibri"/>
          <w:b/>
          <w:bCs/>
          <w:color w:val="000000" w:themeColor="text1"/>
          <w:sz w:val="22"/>
          <w:szCs w:val="22"/>
        </w:rPr>
        <w:t>User 2 journey - find how to be a sponsor</w:t>
      </w:r>
    </w:p>
    <w:p w14:paraId="5048A2AC" w14:textId="77777777" w:rsidR="00AC4BFB" w:rsidRDefault="00AC4BFB" w:rsidP="00AC4BFB">
      <w:pPr>
        <w:pStyle w:val="ListParagraph"/>
        <w:numPr>
          <w:ilvl w:val="0"/>
          <w:numId w:val="17"/>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First </w:t>
      </w:r>
      <w:proofErr w:type="gramStart"/>
      <w:r w:rsidRPr="13837092">
        <w:rPr>
          <w:rFonts w:ascii="Calibri" w:eastAsia="Calibri" w:hAnsi="Calibri" w:cs="Calibri"/>
          <w:color w:val="000000" w:themeColor="text1"/>
          <w:sz w:val="22"/>
          <w:szCs w:val="22"/>
        </w:rPr>
        <w:t>click:</w:t>
      </w:r>
      <w:proofErr w:type="gramEnd"/>
      <w:r w:rsidRPr="13837092">
        <w:rPr>
          <w:rFonts w:ascii="Calibri" w:eastAsia="Calibri" w:hAnsi="Calibri" w:cs="Calibri"/>
          <w:color w:val="000000" w:themeColor="text1"/>
          <w:sz w:val="22"/>
          <w:szCs w:val="22"/>
        </w:rPr>
        <w:t xml:space="preserve"> Events page</w:t>
      </w:r>
    </w:p>
    <w:p w14:paraId="0D959184" w14:textId="77777777" w:rsidR="00AC4BFB" w:rsidRDefault="00AC4BFB" w:rsidP="00AC4BFB">
      <w:pPr>
        <w:pStyle w:val="ListParagraph"/>
        <w:numPr>
          <w:ilvl w:val="0"/>
          <w:numId w:val="17"/>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Second click: Fundraise for us</w:t>
      </w:r>
    </w:p>
    <w:p w14:paraId="3DFC3BD6" w14:textId="77777777" w:rsidR="00AC4BFB" w:rsidRDefault="00AC4BFB" w:rsidP="00AC4BFB">
      <w:pPr>
        <w:pStyle w:val="ListParagraph"/>
        <w:numPr>
          <w:ilvl w:val="0"/>
          <w:numId w:val="17"/>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Where they got confused: No clear button/option to sponsor - </w:t>
      </w:r>
      <w:proofErr w:type="gramStart"/>
      <w:r w:rsidRPr="13837092">
        <w:rPr>
          <w:rFonts w:ascii="Calibri" w:eastAsia="Calibri" w:hAnsi="Calibri" w:cs="Calibri"/>
          <w:color w:val="000000" w:themeColor="text1"/>
          <w:sz w:val="22"/>
          <w:szCs w:val="22"/>
        </w:rPr>
        <w:t>have to</w:t>
      </w:r>
      <w:proofErr w:type="gramEnd"/>
      <w:r w:rsidRPr="13837092">
        <w:rPr>
          <w:rFonts w:ascii="Calibri" w:eastAsia="Calibri" w:hAnsi="Calibri" w:cs="Calibri"/>
          <w:color w:val="000000" w:themeColor="text1"/>
          <w:sz w:val="22"/>
          <w:szCs w:val="22"/>
        </w:rPr>
        <w:t xml:space="preserve"> go through many different pages to find. </w:t>
      </w:r>
    </w:p>
    <w:p w14:paraId="10905424" w14:textId="77777777" w:rsidR="00AC4BFB" w:rsidRDefault="00AC4BFB" w:rsidP="00AC4BFB">
      <w:pPr>
        <w:pStyle w:val="ListParagraph"/>
        <w:numPr>
          <w:ilvl w:val="0"/>
          <w:numId w:val="17"/>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Where they gave up or backtracked: When they tried to donate and contacted </w:t>
      </w:r>
      <w:proofErr w:type="gramStart"/>
      <w:r w:rsidRPr="13837092">
        <w:rPr>
          <w:rFonts w:ascii="Calibri" w:eastAsia="Calibri" w:hAnsi="Calibri" w:cs="Calibri"/>
          <w:color w:val="000000" w:themeColor="text1"/>
          <w:sz w:val="22"/>
          <w:szCs w:val="22"/>
        </w:rPr>
        <w:t>them</w:t>
      </w:r>
      <w:proofErr w:type="gramEnd"/>
      <w:r w:rsidRPr="13837092">
        <w:rPr>
          <w:rFonts w:ascii="Calibri" w:eastAsia="Calibri" w:hAnsi="Calibri" w:cs="Calibri"/>
          <w:color w:val="000000" w:themeColor="text1"/>
          <w:sz w:val="22"/>
          <w:szCs w:val="22"/>
        </w:rPr>
        <w:t xml:space="preserve"> but it wasn’t mentioned there</w:t>
      </w:r>
    </w:p>
    <w:p w14:paraId="0BF8A2ED" w14:textId="77777777" w:rsidR="00AC4BFB" w:rsidRDefault="00AC4BFB" w:rsidP="00AC4BFB">
      <w:pPr>
        <w:pStyle w:val="ListParagraph"/>
        <w:numPr>
          <w:ilvl w:val="0"/>
          <w:numId w:val="17"/>
        </w:numPr>
        <w:spacing w:line="279" w:lineRule="auto"/>
        <w:rPr>
          <w:rFonts w:ascii="Calibri" w:eastAsia="Calibri" w:hAnsi="Calibri" w:cs="Calibri"/>
          <w:color w:val="000000" w:themeColor="text1"/>
          <w:sz w:val="22"/>
          <w:szCs w:val="22"/>
        </w:rPr>
      </w:pPr>
      <w:proofErr w:type="gramStart"/>
      <w:r w:rsidRPr="13837092">
        <w:rPr>
          <w:rFonts w:ascii="Calibri" w:eastAsia="Calibri" w:hAnsi="Calibri" w:cs="Calibri"/>
          <w:color w:val="000000" w:themeColor="text1"/>
          <w:sz w:val="22"/>
          <w:szCs w:val="22"/>
        </w:rPr>
        <w:t>Final outcome</w:t>
      </w:r>
      <w:proofErr w:type="gramEnd"/>
      <w:r w:rsidRPr="13837092">
        <w:rPr>
          <w:rFonts w:ascii="Calibri" w:eastAsia="Calibri" w:hAnsi="Calibri" w:cs="Calibri"/>
          <w:color w:val="000000" w:themeColor="text1"/>
          <w:sz w:val="22"/>
          <w:szCs w:val="22"/>
        </w:rPr>
        <w:t>: Found after 5m</w:t>
      </w:r>
    </w:p>
    <w:p w14:paraId="5C8F1A43" w14:textId="77777777" w:rsidR="00AC4BFB" w:rsidRDefault="00AC4BFB" w:rsidP="00AC4BFB">
      <w:pPr>
        <w:pStyle w:val="ListParagraph"/>
        <w:numPr>
          <w:ilvl w:val="0"/>
          <w:numId w:val="17"/>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Pain points:</w:t>
      </w:r>
    </w:p>
    <w:p w14:paraId="78EF7712" w14:textId="77777777" w:rsidR="00AC4BFB" w:rsidRDefault="00AC4BFB" w:rsidP="00AC4BFB">
      <w:r w:rsidRPr="13837092">
        <w:rPr>
          <w:rFonts w:ascii="Calibri" w:eastAsia="Calibri" w:hAnsi="Calibri" w:cs="Calibri"/>
          <w:color w:val="000000" w:themeColor="text1"/>
          <w:sz w:val="22"/>
          <w:szCs w:val="22"/>
        </w:rPr>
        <w:t xml:space="preserve"> </w:t>
      </w:r>
    </w:p>
    <w:p w14:paraId="15B7DB9D" w14:textId="77777777" w:rsidR="00AC4BFB" w:rsidRPr="00BB231E" w:rsidRDefault="00AC4BFB" w:rsidP="00AC4BFB">
      <w:pPr>
        <w:rPr>
          <w:lang w:val="en-US"/>
        </w:rPr>
      </w:pPr>
      <w:r w:rsidRPr="13837092">
        <w:rPr>
          <w:rFonts w:ascii="Calibri" w:eastAsia="Calibri" w:hAnsi="Calibri" w:cs="Calibri"/>
          <w:b/>
          <w:bCs/>
          <w:color w:val="000000" w:themeColor="text1"/>
          <w:sz w:val="22"/>
          <w:szCs w:val="22"/>
        </w:rPr>
        <w:t>One arm, one finger, one eye, and one limb</w:t>
      </w:r>
    </w:p>
    <w:p w14:paraId="4970C311" w14:textId="77777777" w:rsidR="00AC4BFB" w:rsidRDefault="00AC4BFB" w:rsidP="00AC4BFB">
      <w:r w:rsidRPr="13837092">
        <w:rPr>
          <w:rFonts w:ascii="Calibri" w:eastAsia="Calibri" w:hAnsi="Calibri" w:cs="Calibri"/>
          <w:color w:val="000000" w:themeColor="text1"/>
          <w:sz w:val="22"/>
          <w:szCs w:val="22"/>
        </w:rPr>
        <w:t xml:space="preserve"> </w:t>
      </w:r>
    </w:p>
    <w:p w14:paraId="05F84363" w14:textId="77777777" w:rsidR="00AC4BFB" w:rsidRDefault="00AC4BFB" w:rsidP="00AC4BFB">
      <w:pPr>
        <w:rPr>
          <w:rFonts w:ascii="Calibri" w:eastAsia="Calibri" w:hAnsi="Calibri" w:cs="Calibri"/>
          <w:b/>
          <w:bCs/>
          <w:color w:val="000000" w:themeColor="text1"/>
          <w:sz w:val="22"/>
          <w:szCs w:val="22"/>
          <w:lang w:eastAsia="zh-CN"/>
        </w:rPr>
      </w:pPr>
      <w:r w:rsidRPr="13837092">
        <w:rPr>
          <w:rFonts w:ascii="Calibri" w:eastAsia="Calibri" w:hAnsi="Calibri" w:cs="Calibri"/>
          <w:b/>
          <w:bCs/>
          <w:color w:val="000000" w:themeColor="text1"/>
          <w:sz w:val="22"/>
          <w:szCs w:val="22"/>
        </w:rPr>
        <w:t xml:space="preserve">User 3 journey - finding what their mission is </w:t>
      </w:r>
    </w:p>
    <w:p w14:paraId="203DE922" w14:textId="77777777" w:rsidR="00AC4BFB" w:rsidRDefault="00AC4BFB" w:rsidP="00AC4BFB">
      <w:pPr>
        <w:pStyle w:val="ListParagraph"/>
        <w:numPr>
          <w:ilvl w:val="0"/>
          <w:numId w:val="26"/>
        </w:numPr>
        <w:spacing w:line="279" w:lineRule="auto"/>
      </w:pPr>
      <w:r w:rsidRPr="000009AF">
        <w:rPr>
          <w:rFonts w:ascii="Calibri" w:eastAsia="Calibri" w:hAnsi="Calibri" w:cs="Calibri"/>
          <w:color w:val="000000" w:themeColor="text1"/>
          <w:sz w:val="22"/>
          <w:szCs w:val="22"/>
        </w:rPr>
        <w:t>First click: About us</w:t>
      </w:r>
    </w:p>
    <w:p w14:paraId="022591BA" w14:textId="77777777" w:rsidR="00AC4BFB" w:rsidRDefault="00AC4BFB" w:rsidP="00AC4BFB">
      <w:pPr>
        <w:pStyle w:val="ListParagraph"/>
        <w:numPr>
          <w:ilvl w:val="0"/>
          <w:numId w:val="26"/>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Second click: The team</w:t>
      </w:r>
    </w:p>
    <w:p w14:paraId="76542DE9" w14:textId="77777777" w:rsidR="00AC4BFB" w:rsidRDefault="00AC4BFB" w:rsidP="00AC4BFB">
      <w:pPr>
        <w:pStyle w:val="ListParagraph"/>
        <w:numPr>
          <w:ilvl w:val="0"/>
          <w:numId w:val="26"/>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got confused: When it wasn’t on the about us page (I am deaf and there were no subtitles so I couldn’t understand what they were talking about)</w:t>
      </w:r>
    </w:p>
    <w:p w14:paraId="16723D55" w14:textId="77777777" w:rsidR="00AC4BFB" w:rsidRDefault="00AC4BFB" w:rsidP="00AC4BFB">
      <w:pPr>
        <w:pStyle w:val="ListParagraph"/>
        <w:numPr>
          <w:ilvl w:val="0"/>
          <w:numId w:val="26"/>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Where they gave up or backtracked:</w:t>
      </w:r>
    </w:p>
    <w:p w14:paraId="37A7AFAF" w14:textId="77777777" w:rsidR="00AC4BFB" w:rsidRPr="00462E5F" w:rsidRDefault="00AC4BFB" w:rsidP="00AC4BFB">
      <w:pPr>
        <w:pStyle w:val="ListParagraph"/>
        <w:numPr>
          <w:ilvl w:val="0"/>
          <w:numId w:val="26"/>
        </w:numPr>
        <w:spacing w:after="160" w:line="279" w:lineRule="auto"/>
        <w:rPr>
          <w:rFonts w:ascii="Calibri" w:eastAsia="Calibri" w:hAnsi="Calibri" w:cs="Calibri"/>
          <w:color w:val="000000" w:themeColor="text1"/>
          <w:sz w:val="22"/>
          <w:szCs w:val="22"/>
        </w:rPr>
      </w:pPr>
      <w:proofErr w:type="gramStart"/>
      <w:r w:rsidRPr="00462E5F">
        <w:rPr>
          <w:rFonts w:ascii="Calibri" w:eastAsia="Calibri" w:hAnsi="Calibri" w:cs="Calibri"/>
          <w:color w:val="000000" w:themeColor="text1"/>
          <w:sz w:val="22"/>
          <w:szCs w:val="22"/>
        </w:rPr>
        <w:t>Final outcome</w:t>
      </w:r>
      <w:proofErr w:type="gramEnd"/>
      <w:r w:rsidRPr="00462E5F">
        <w:rPr>
          <w:rFonts w:ascii="Calibri" w:eastAsia="Calibri" w:hAnsi="Calibri" w:cs="Calibri"/>
          <w:color w:val="000000" w:themeColor="text1"/>
          <w:sz w:val="22"/>
          <w:szCs w:val="22"/>
        </w:rPr>
        <w:t>: Couldn’t find it</w:t>
      </w:r>
    </w:p>
    <w:p w14:paraId="370BA331" w14:textId="77777777" w:rsidR="00AC4BFB" w:rsidRDefault="00AC4BFB" w:rsidP="00AC4BFB">
      <w:pPr>
        <w:pStyle w:val="ListParagraph"/>
        <w:numPr>
          <w:ilvl w:val="0"/>
          <w:numId w:val="26"/>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Pain points: </w:t>
      </w:r>
    </w:p>
    <w:p w14:paraId="548067BD" w14:textId="77777777" w:rsidR="00AC4BFB" w:rsidRDefault="00AC4BFB" w:rsidP="00AC4BFB">
      <w:pPr>
        <w:ind w:left="540"/>
      </w:pPr>
      <w:r w:rsidRPr="13837092">
        <w:rPr>
          <w:rFonts w:ascii="Calibri" w:eastAsia="Calibri" w:hAnsi="Calibri" w:cs="Calibri"/>
          <w:color w:val="000000" w:themeColor="text1"/>
          <w:sz w:val="22"/>
          <w:szCs w:val="22"/>
        </w:rPr>
        <w:t xml:space="preserve"> </w:t>
      </w:r>
    </w:p>
    <w:p w14:paraId="5D18AECD" w14:textId="77777777" w:rsidR="00AC4BFB" w:rsidRDefault="00AC4BFB" w:rsidP="00AC4BFB">
      <w:r w:rsidRPr="13837092">
        <w:rPr>
          <w:rFonts w:ascii="Calibri" w:eastAsia="Calibri" w:hAnsi="Calibri" w:cs="Calibri"/>
          <w:b/>
          <w:bCs/>
          <w:color w:val="000000" w:themeColor="text1"/>
          <w:sz w:val="22"/>
          <w:szCs w:val="22"/>
        </w:rPr>
        <w:t xml:space="preserve">User 3 journey - finding events page </w:t>
      </w:r>
    </w:p>
    <w:p w14:paraId="16F6D2F4" w14:textId="77777777" w:rsidR="00AC4BFB" w:rsidRDefault="00AC4BFB" w:rsidP="00AC4BFB">
      <w:pPr>
        <w:pStyle w:val="ListParagraph"/>
        <w:numPr>
          <w:ilvl w:val="0"/>
          <w:numId w:val="16"/>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First click: Upcoming events</w:t>
      </w:r>
    </w:p>
    <w:p w14:paraId="1607A45F" w14:textId="77777777" w:rsidR="00AC4BFB" w:rsidRDefault="00AC4BFB" w:rsidP="00AC4BFB">
      <w:r w:rsidRPr="13837092">
        <w:rPr>
          <w:rFonts w:ascii="Calibri" w:eastAsia="Calibri" w:hAnsi="Calibri" w:cs="Calibri"/>
          <w:color w:val="000000" w:themeColor="text1"/>
          <w:sz w:val="22"/>
          <w:szCs w:val="22"/>
        </w:rPr>
        <w:t xml:space="preserve"> </w:t>
      </w:r>
    </w:p>
    <w:p w14:paraId="3E39A029" w14:textId="77777777" w:rsidR="00AC4BFB" w:rsidRDefault="00AC4BFB" w:rsidP="00AC4BFB">
      <w:r w:rsidRPr="13837092">
        <w:rPr>
          <w:rFonts w:ascii="Calibri" w:eastAsia="Calibri" w:hAnsi="Calibri" w:cs="Calibri"/>
          <w:color w:val="000000" w:themeColor="text1"/>
          <w:sz w:val="22"/>
          <w:szCs w:val="22"/>
        </w:rPr>
        <w:t>Rage baited after second task</w:t>
      </w:r>
    </w:p>
    <w:p w14:paraId="43C221F5" w14:textId="77777777" w:rsidR="00AC4BFB" w:rsidRDefault="00AC4BFB" w:rsidP="00AC4BFB">
      <w:pPr>
        <w:rPr>
          <w:lang w:eastAsia="zh-CN"/>
        </w:rPr>
      </w:pPr>
      <w:r w:rsidRPr="13837092">
        <w:rPr>
          <w:rFonts w:ascii="Calibri" w:eastAsia="Calibri" w:hAnsi="Calibri" w:cs="Calibri"/>
          <w:color w:val="000000" w:themeColor="text1"/>
          <w:sz w:val="22"/>
          <w:szCs w:val="22"/>
        </w:rPr>
        <w:t>One star</w:t>
      </w:r>
    </w:p>
    <w:p w14:paraId="099D7E69" w14:textId="77777777" w:rsidR="00AC4BFB" w:rsidRDefault="00AC4BFB" w:rsidP="00AC4BFB">
      <w:r w:rsidRPr="13837092">
        <w:rPr>
          <w:rFonts w:ascii="Calibri" w:eastAsia="Calibri" w:hAnsi="Calibri" w:cs="Calibri"/>
          <w:color w:val="000000" w:themeColor="text1"/>
          <w:sz w:val="22"/>
          <w:szCs w:val="22"/>
        </w:rPr>
        <w:t xml:space="preserve"> </w:t>
      </w:r>
    </w:p>
    <w:p w14:paraId="7EB1371F" w14:textId="6E8104AB" w:rsidR="00AC4BFB" w:rsidRPr="007A1C02" w:rsidRDefault="00AC4BFB" w:rsidP="00AC4BFB">
      <w:r w:rsidRPr="13837092">
        <w:rPr>
          <w:rFonts w:ascii="Calibri" w:eastAsia="Calibri" w:hAnsi="Calibri" w:cs="Calibri"/>
          <w:color w:val="000000" w:themeColor="text1"/>
          <w:sz w:val="22"/>
          <w:szCs w:val="22"/>
        </w:rPr>
        <w:t xml:space="preserve"> </w:t>
      </w:r>
    </w:p>
    <w:p w14:paraId="6F9C95E6" w14:textId="77777777" w:rsidR="00AC4BFB" w:rsidRDefault="00AC4BFB" w:rsidP="00AC4BFB">
      <w:r w:rsidRPr="13837092">
        <w:rPr>
          <w:rFonts w:ascii="Calibri" w:eastAsia="Calibri" w:hAnsi="Calibri" w:cs="Calibri"/>
          <w:b/>
          <w:bCs/>
          <w:color w:val="000000" w:themeColor="text1"/>
          <w:sz w:val="36"/>
          <w:szCs w:val="36"/>
        </w:rPr>
        <w:t>Focus Group</w:t>
      </w:r>
    </w:p>
    <w:p w14:paraId="652F7923" w14:textId="77777777" w:rsidR="00AC4BFB" w:rsidRDefault="00AC4BFB" w:rsidP="00AC4BFB">
      <w:pPr>
        <w:pStyle w:val="ListParagraph"/>
        <w:numPr>
          <w:ilvl w:val="0"/>
          <w:numId w:val="1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Number of participants: 5</w:t>
      </w:r>
    </w:p>
    <w:p w14:paraId="694712CC" w14:textId="77777777" w:rsidR="00AC4BFB" w:rsidRDefault="00AC4BFB" w:rsidP="00AC4BFB">
      <w:pPr>
        <w:pStyle w:val="ListParagraph"/>
        <w:numPr>
          <w:ilvl w:val="0"/>
          <w:numId w:val="1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Task given to group: Fill out questionnaire for a group who didn’t have data</w:t>
      </w:r>
    </w:p>
    <w:p w14:paraId="66A90934" w14:textId="77777777" w:rsidR="00AC4BFB" w:rsidRDefault="00AC4BFB" w:rsidP="00AC4BFB">
      <w:pPr>
        <w:pStyle w:val="ListParagraph"/>
        <w:numPr>
          <w:ilvl w:val="0"/>
          <w:numId w:val="1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How group worked together: Asked good questions about the website and helped them </w:t>
      </w:r>
    </w:p>
    <w:p w14:paraId="7DD2FBB6" w14:textId="77777777" w:rsidR="00AC4BFB" w:rsidRDefault="00AC4BFB" w:rsidP="00AC4BFB">
      <w:pPr>
        <w:pStyle w:val="ListParagraph"/>
        <w:numPr>
          <w:ilvl w:val="0"/>
          <w:numId w:val="1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Key things people said: What was easiest to spot on the website and what was hardest to find. General colour combinations and schemes</w:t>
      </w:r>
    </w:p>
    <w:p w14:paraId="220F5D92" w14:textId="77777777" w:rsidR="00AC4BFB" w:rsidRDefault="00AC4BFB" w:rsidP="00AC4BFB">
      <w:pPr>
        <w:pStyle w:val="ListParagraph"/>
        <w:numPr>
          <w:ilvl w:val="0"/>
          <w:numId w:val="1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 xml:space="preserve">Common complaints: Font and text size changes, some buttons </w:t>
      </w:r>
      <w:proofErr w:type="spellStart"/>
      <w:r w:rsidRPr="13837092">
        <w:rPr>
          <w:rFonts w:ascii="Calibri" w:eastAsia="Calibri" w:hAnsi="Calibri" w:cs="Calibri"/>
          <w:color w:val="000000" w:themeColor="text1"/>
          <w:sz w:val="22"/>
          <w:szCs w:val="22"/>
        </w:rPr>
        <w:t>dont</w:t>
      </w:r>
      <w:proofErr w:type="spellEnd"/>
      <w:r w:rsidRPr="13837092">
        <w:rPr>
          <w:rFonts w:ascii="Calibri" w:eastAsia="Calibri" w:hAnsi="Calibri" w:cs="Calibri"/>
          <w:color w:val="000000" w:themeColor="text1"/>
          <w:sz w:val="22"/>
          <w:szCs w:val="22"/>
        </w:rPr>
        <w:t xml:space="preserve"> work as </w:t>
      </w:r>
      <w:proofErr w:type="spellStart"/>
      <w:r w:rsidRPr="13837092">
        <w:rPr>
          <w:rFonts w:ascii="Calibri" w:eastAsia="Calibri" w:hAnsi="Calibri" w:cs="Calibri"/>
          <w:color w:val="000000" w:themeColor="text1"/>
          <w:sz w:val="22"/>
          <w:szCs w:val="22"/>
        </w:rPr>
        <w:t>theyre</w:t>
      </w:r>
      <w:proofErr w:type="spellEnd"/>
      <w:r>
        <w:rPr>
          <w:rFonts w:ascii="Calibri" w:eastAsia="Calibri" w:hAnsi="Calibri" w:cs="Calibri"/>
          <w:color w:val="000000" w:themeColor="text1"/>
          <w:sz w:val="22"/>
          <w:szCs w:val="22"/>
        </w:rPr>
        <w:t xml:space="preserve"> </w:t>
      </w:r>
      <w:r w:rsidRPr="13837092">
        <w:rPr>
          <w:rFonts w:ascii="Calibri" w:eastAsia="Calibri" w:hAnsi="Calibri" w:cs="Calibri"/>
          <w:color w:val="000000" w:themeColor="text1"/>
          <w:sz w:val="22"/>
          <w:szCs w:val="22"/>
        </w:rPr>
        <w:t>supposed to.</w:t>
      </w:r>
    </w:p>
    <w:p w14:paraId="42856575" w14:textId="77777777" w:rsidR="00AC4BFB" w:rsidRDefault="00AC4BFB" w:rsidP="00AC4BFB">
      <w:pPr>
        <w:pStyle w:val="ListParagraph"/>
        <w:numPr>
          <w:ilvl w:val="0"/>
          <w:numId w:val="1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Things people liked: How easy the website got to the point with the first 5 buttons.</w:t>
      </w:r>
    </w:p>
    <w:p w14:paraId="129214EB" w14:textId="77777777" w:rsidR="00AC4BFB" w:rsidRDefault="00AC4BFB" w:rsidP="00AC4BFB">
      <w:pPr>
        <w:pStyle w:val="ListParagraph"/>
        <w:numPr>
          <w:ilvl w:val="0"/>
          <w:numId w:val="15"/>
        </w:numPr>
        <w:spacing w:line="279" w:lineRule="auto"/>
        <w:rPr>
          <w:rFonts w:ascii="Calibri" w:eastAsia="Calibri" w:hAnsi="Calibri" w:cs="Calibri"/>
          <w:color w:val="000000" w:themeColor="text1"/>
          <w:sz w:val="22"/>
          <w:szCs w:val="22"/>
        </w:rPr>
      </w:pPr>
      <w:r w:rsidRPr="13837092">
        <w:rPr>
          <w:rFonts w:ascii="Calibri" w:eastAsia="Calibri" w:hAnsi="Calibri" w:cs="Calibri"/>
          <w:color w:val="000000" w:themeColor="text1"/>
          <w:sz w:val="22"/>
          <w:szCs w:val="22"/>
        </w:rPr>
        <w:t>Quotes: “This website is confusing and messy but gets to the point”</w:t>
      </w:r>
    </w:p>
    <w:p w14:paraId="093945EE" w14:textId="77777777" w:rsidR="00AC4BFB" w:rsidRDefault="00AC4BFB" w:rsidP="00AC4BFB">
      <w:pPr>
        <w:pStyle w:val="ListParagraph"/>
        <w:numPr>
          <w:ilvl w:val="0"/>
          <w:numId w:val="15"/>
        </w:numPr>
        <w:spacing w:line="279" w:lineRule="auto"/>
        <w:rPr>
          <w:rFonts w:ascii="Calibri" w:eastAsia="Calibri" w:hAnsi="Calibri" w:cs="Calibri"/>
          <w:color w:val="000000" w:themeColor="text1"/>
          <w:sz w:val="22"/>
          <w:szCs w:val="22"/>
          <w:lang w:eastAsia="zh-CN"/>
        </w:rPr>
      </w:pPr>
      <w:r w:rsidRPr="13837092">
        <w:rPr>
          <w:rFonts w:ascii="Calibri" w:eastAsia="Calibri" w:hAnsi="Calibri" w:cs="Calibri"/>
          <w:color w:val="000000" w:themeColor="text1"/>
          <w:sz w:val="22"/>
          <w:szCs w:val="22"/>
        </w:rPr>
        <w:t>Overall impression of the site: Extremely clear at points but otherwise messy and confusing.</w:t>
      </w:r>
    </w:p>
    <w:p w14:paraId="69AB1023" w14:textId="2E6D2D4E" w:rsidR="00DA3E37" w:rsidRPr="00DA3E37" w:rsidRDefault="00DA3E37" w:rsidP="00DA3E37">
      <w:pPr>
        <w:pStyle w:val="Heading3"/>
        <w:spacing w:line="360" w:lineRule="auto"/>
        <w:jc w:val="both"/>
        <w:rPr>
          <w:lang w:val="en-US" w:eastAsia="zh-CN"/>
        </w:rPr>
      </w:pPr>
      <w:r w:rsidRPr="00DA3E37">
        <w:rPr>
          <w:rFonts w:hint="eastAsia"/>
          <w:lang w:val="en-US" w:eastAsia="zh-CN"/>
        </w:rPr>
        <w:lastRenderedPageBreak/>
        <w:t xml:space="preserve">Appendix </w:t>
      </w:r>
      <w:r w:rsidR="007F71DE" w:rsidRPr="00DA3E37">
        <w:rPr>
          <w:lang w:val="en-US" w:eastAsia="zh-CN"/>
        </w:rPr>
        <w:t>I</w:t>
      </w:r>
      <w:r w:rsidR="003161C5">
        <w:rPr>
          <w:lang w:val="en-US" w:eastAsia="zh-CN"/>
        </w:rPr>
        <w:t>I</w:t>
      </w:r>
      <w:r w:rsidR="007F71DE">
        <w:rPr>
          <w:lang w:val="en-US" w:eastAsia="zh-CN"/>
        </w:rPr>
        <w:t>:</w:t>
      </w:r>
      <w:r w:rsidR="00AB3EBA">
        <w:rPr>
          <w:lang w:val="en-US" w:eastAsia="zh-CN"/>
        </w:rPr>
        <w:t xml:space="preserve"> </w:t>
      </w:r>
      <w:r w:rsidR="003331D6">
        <w:rPr>
          <w:lang w:val="en-US" w:eastAsia="zh-CN"/>
        </w:rPr>
        <w:t>Usability Checklist</w:t>
      </w:r>
    </w:p>
    <w:p w14:paraId="31D2BDB2" w14:textId="233F8D1F" w:rsidR="00F30786" w:rsidRDefault="00F051E4" w:rsidP="00F051E4">
      <w:pPr>
        <w:rPr>
          <w:b/>
          <w:bCs/>
          <w:sz w:val="28"/>
          <w:szCs w:val="28"/>
          <w:lang w:eastAsia="zh-CN"/>
        </w:rPr>
      </w:pPr>
      <w:r w:rsidRPr="00F30786">
        <w:rPr>
          <w:b/>
          <w:bCs/>
          <w:sz w:val="28"/>
          <w:szCs w:val="28"/>
          <w:lang w:eastAsia="zh-CN"/>
        </w:rPr>
        <w:t>Homepage</w:t>
      </w:r>
    </w:p>
    <w:p w14:paraId="59E69173" w14:textId="77777777" w:rsidR="00897383" w:rsidRPr="00897383" w:rsidRDefault="00897383" w:rsidP="00F051E4">
      <w:pPr>
        <w:rPr>
          <w:b/>
          <w:bCs/>
          <w:sz w:val="28"/>
          <w:szCs w:val="28"/>
          <w:lang w:eastAsia="zh-CN"/>
        </w:rPr>
      </w:pPr>
    </w:p>
    <w:p w14:paraId="1946C90B" w14:textId="474B3A32" w:rsidR="00F051E4" w:rsidRDefault="00F051E4" w:rsidP="00BC37AB">
      <w:pPr>
        <w:pStyle w:val="ListParagraph"/>
        <w:numPr>
          <w:ilvl w:val="0"/>
          <w:numId w:val="14"/>
        </w:numPr>
        <w:ind w:left="568" w:hanging="284"/>
        <w:rPr>
          <w:lang w:eastAsia="zh-CN"/>
        </w:rPr>
      </w:pPr>
      <w:proofErr w:type="gramStart"/>
      <w:r>
        <w:rPr>
          <w:lang w:eastAsia="zh-CN"/>
        </w:rPr>
        <w:t>Is</w:t>
      </w:r>
      <w:proofErr w:type="gramEnd"/>
      <w:r>
        <w:rPr>
          <w:lang w:eastAsia="zh-CN"/>
        </w:rPr>
        <w:t xml:space="preserve"> the site identity and mission clear?</w:t>
      </w:r>
    </w:p>
    <w:p w14:paraId="4B9B7879" w14:textId="4605720F" w:rsidR="00F051E4" w:rsidRDefault="00F051E4" w:rsidP="00BC37AB">
      <w:pPr>
        <w:pStyle w:val="ListParagraph"/>
        <w:numPr>
          <w:ilvl w:val="0"/>
          <w:numId w:val="14"/>
        </w:numPr>
        <w:ind w:left="568" w:hanging="284"/>
        <w:rPr>
          <w:lang w:eastAsia="zh-CN"/>
        </w:rPr>
      </w:pPr>
      <w:r>
        <w:rPr>
          <w:lang w:eastAsia="zh-CN"/>
        </w:rPr>
        <w:t>Does the page offer an overview of the site hierarchy? Is the search function prominently displayed?</w:t>
      </w:r>
    </w:p>
    <w:p w14:paraId="26698CC1" w14:textId="1D491CB2" w:rsidR="00F051E4" w:rsidRDefault="00F051E4" w:rsidP="00BC37AB">
      <w:pPr>
        <w:pStyle w:val="ListParagraph"/>
        <w:numPr>
          <w:ilvl w:val="0"/>
          <w:numId w:val="14"/>
        </w:numPr>
        <w:ind w:left="568" w:hanging="284"/>
        <w:rPr>
          <w:lang w:eastAsia="zh-CN"/>
        </w:rPr>
      </w:pPr>
      <w:r>
        <w:rPr>
          <w:lang w:eastAsia="zh-CN"/>
        </w:rPr>
        <w:t>Does the page entice the user into the site?</w:t>
      </w:r>
    </w:p>
    <w:p w14:paraId="3A4996F0" w14:textId="1D7D5966" w:rsidR="00F051E4" w:rsidRDefault="00F051E4" w:rsidP="00BC37AB">
      <w:pPr>
        <w:pStyle w:val="ListParagraph"/>
        <w:numPr>
          <w:ilvl w:val="0"/>
          <w:numId w:val="14"/>
        </w:numPr>
        <w:ind w:left="568" w:hanging="284"/>
        <w:rPr>
          <w:lang w:eastAsia="zh-CN"/>
        </w:rPr>
      </w:pPr>
      <w:r>
        <w:rPr>
          <w:lang w:eastAsia="zh-CN"/>
        </w:rPr>
        <w:t>Does the page feature content that is regularly updated? Are shortcuts offered to the most frequently used content?</w:t>
      </w:r>
    </w:p>
    <w:p w14:paraId="57BF3B97" w14:textId="77777777" w:rsidR="00F30786" w:rsidRDefault="00F30786" w:rsidP="00F051E4">
      <w:pPr>
        <w:rPr>
          <w:b/>
          <w:bCs/>
          <w:lang w:eastAsia="zh-CN"/>
        </w:rPr>
      </w:pPr>
    </w:p>
    <w:p w14:paraId="34305253" w14:textId="6091E306" w:rsidR="00F051E4" w:rsidRPr="00F30786" w:rsidRDefault="00F051E4" w:rsidP="00F051E4">
      <w:pPr>
        <w:rPr>
          <w:b/>
          <w:bCs/>
          <w:sz w:val="28"/>
          <w:szCs w:val="28"/>
          <w:lang w:eastAsia="zh-CN"/>
        </w:rPr>
      </w:pPr>
      <w:r w:rsidRPr="00F30786">
        <w:rPr>
          <w:b/>
          <w:bCs/>
          <w:sz w:val="28"/>
          <w:szCs w:val="28"/>
          <w:lang w:eastAsia="zh-CN"/>
        </w:rPr>
        <w:t>Visual Hierarchy</w:t>
      </w:r>
    </w:p>
    <w:p w14:paraId="0A685BAE" w14:textId="77777777" w:rsidR="00F30786" w:rsidRPr="00F30786" w:rsidRDefault="00F30786" w:rsidP="00F051E4">
      <w:pPr>
        <w:rPr>
          <w:b/>
          <w:bCs/>
          <w:lang w:eastAsia="zh-CN"/>
        </w:rPr>
      </w:pPr>
    </w:p>
    <w:p w14:paraId="3CD30B86" w14:textId="77777777" w:rsidR="00F051E4" w:rsidRDefault="00F051E4" w:rsidP="006F7926">
      <w:pPr>
        <w:ind w:left="568" w:hanging="284"/>
        <w:rPr>
          <w:lang w:eastAsia="zh-CN"/>
        </w:rPr>
      </w:pPr>
      <w:r>
        <w:rPr>
          <w:lang w:eastAsia="zh-CN"/>
        </w:rPr>
        <w:t>•</w:t>
      </w:r>
      <w:r>
        <w:rPr>
          <w:lang w:eastAsia="zh-CN"/>
        </w:rPr>
        <w:tab/>
        <w:t>Is there a clear visual hierarchy on the page? Is the content easy to scan?</w:t>
      </w:r>
    </w:p>
    <w:p w14:paraId="076DF790" w14:textId="77777777" w:rsidR="00F051E4" w:rsidRDefault="00F051E4" w:rsidP="006F7926">
      <w:pPr>
        <w:ind w:left="568" w:hanging="284"/>
        <w:rPr>
          <w:lang w:eastAsia="zh-CN"/>
        </w:rPr>
      </w:pPr>
      <w:r>
        <w:rPr>
          <w:lang w:eastAsia="zh-CN"/>
        </w:rPr>
        <w:t>•</w:t>
      </w:r>
      <w:r>
        <w:rPr>
          <w:lang w:eastAsia="zh-CN"/>
        </w:rPr>
        <w:tab/>
        <w:t>Is the first reasonable option an appropriate one? Are the more important features more prominent?</w:t>
      </w:r>
    </w:p>
    <w:p w14:paraId="20BF07A9" w14:textId="77777777" w:rsidR="00F051E4" w:rsidRDefault="00F051E4" w:rsidP="006F7926">
      <w:pPr>
        <w:ind w:left="568" w:hanging="284"/>
        <w:rPr>
          <w:lang w:eastAsia="zh-CN"/>
        </w:rPr>
      </w:pPr>
      <w:r>
        <w:rPr>
          <w:lang w:eastAsia="zh-CN"/>
        </w:rPr>
        <w:t>•</w:t>
      </w:r>
      <w:r>
        <w:rPr>
          <w:lang w:eastAsia="zh-CN"/>
        </w:rPr>
        <w:tab/>
      </w:r>
      <w:proofErr w:type="gramStart"/>
      <w:r>
        <w:rPr>
          <w:lang w:eastAsia="zh-CN"/>
        </w:rPr>
        <w:t>Are things that are</w:t>
      </w:r>
      <w:proofErr w:type="gramEnd"/>
      <w:r>
        <w:rPr>
          <w:lang w:eastAsia="zh-CN"/>
        </w:rPr>
        <w:t xml:space="preserve"> related logically also related visually?</w:t>
      </w:r>
    </w:p>
    <w:p w14:paraId="5B95A8A6" w14:textId="77777777" w:rsidR="00F051E4" w:rsidRDefault="00F051E4" w:rsidP="00F051E4">
      <w:pPr>
        <w:rPr>
          <w:lang w:eastAsia="zh-CN"/>
        </w:rPr>
      </w:pPr>
    </w:p>
    <w:p w14:paraId="1773C25F" w14:textId="77777777" w:rsidR="00F051E4" w:rsidRDefault="00F051E4" w:rsidP="00F051E4">
      <w:pPr>
        <w:rPr>
          <w:b/>
          <w:bCs/>
          <w:sz w:val="28"/>
          <w:szCs w:val="28"/>
          <w:lang w:eastAsia="zh-CN"/>
        </w:rPr>
      </w:pPr>
      <w:r w:rsidRPr="00F30786">
        <w:rPr>
          <w:b/>
          <w:bCs/>
          <w:sz w:val="28"/>
          <w:szCs w:val="28"/>
          <w:lang w:eastAsia="zh-CN"/>
        </w:rPr>
        <w:t>Naming Conventions</w:t>
      </w:r>
    </w:p>
    <w:p w14:paraId="6962C293" w14:textId="77777777" w:rsidR="00F30786" w:rsidRPr="00F30786" w:rsidRDefault="00F30786" w:rsidP="00F051E4">
      <w:pPr>
        <w:rPr>
          <w:b/>
          <w:bCs/>
          <w:sz w:val="28"/>
          <w:szCs w:val="28"/>
          <w:lang w:eastAsia="zh-CN"/>
        </w:rPr>
      </w:pPr>
    </w:p>
    <w:p w14:paraId="4EF476BA" w14:textId="77777777" w:rsidR="00F051E4" w:rsidRDefault="00F051E4" w:rsidP="006F7926">
      <w:pPr>
        <w:ind w:left="568" w:hanging="284"/>
        <w:rPr>
          <w:lang w:eastAsia="zh-CN"/>
        </w:rPr>
      </w:pPr>
      <w:r>
        <w:rPr>
          <w:lang w:eastAsia="zh-CN"/>
        </w:rPr>
        <w:t>•</w:t>
      </w:r>
      <w:r>
        <w:rPr>
          <w:lang w:eastAsia="zh-CN"/>
        </w:rPr>
        <w:tab/>
        <w:t>Are widely recognised names used on the page? Does the page have a clear name?</w:t>
      </w:r>
    </w:p>
    <w:p w14:paraId="137B8A9A" w14:textId="77777777" w:rsidR="00F051E4" w:rsidRDefault="00F051E4" w:rsidP="006F7926">
      <w:pPr>
        <w:ind w:left="568" w:hanging="284"/>
        <w:rPr>
          <w:lang w:eastAsia="zh-CN"/>
        </w:rPr>
      </w:pPr>
      <w:r>
        <w:rPr>
          <w:lang w:eastAsia="zh-CN"/>
        </w:rPr>
        <w:t>•</w:t>
      </w:r>
      <w:r>
        <w:rPr>
          <w:lang w:eastAsia="zh-CN"/>
        </w:rPr>
        <w:tab/>
        <w:t>Is the name related visually to the content unique to the page?</w:t>
      </w:r>
    </w:p>
    <w:p w14:paraId="0ECBB312" w14:textId="77777777" w:rsidR="00F30786" w:rsidRDefault="00F30786" w:rsidP="00F051E4">
      <w:pPr>
        <w:rPr>
          <w:lang w:eastAsia="zh-CN"/>
        </w:rPr>
      </w:pPr>
    </w:p>
    <w:p w14:paraId="0580DEEF" w14:textId="77777777" w:rsidR="00F051E4" w:rsidRDefault="00F051E4" w:rsidP="00F051E4">
      <w:pPr>
        <w:rPr>
          <w:b/>
          <w:bCs/>
          <w:sz w:val="28"/>
          <w:szCs w:val="28"/>
          <w:lang w:eastAsia="zh-CN"/>
        </w:rPr>
      </w:pPr>
      <w:r w:rsidRPr="00F30786">
        <w:rPr>
          <w:b/>
          <w:bCs/>
          <w:sz w:val="28"/>
          <w:szCs w:val="28"/>
          <w:lang w:eastAsia="zh-CN"/>
        </w:rPr>
        <w:t>Clearly Defined Areas</w:t>
      </w:r>
    </w:p>
    <w:p w14:paraId="26747678" w14:textId="77777777" w:rsidR="005642DD" w:rsidRPr="00F30786" w:rsidRDefault="005642DD" w:rsidP="00F051E4">
      <w:pPr>
        <w:rPr>
          <w:b/>
          <w:bCs/>
          <w:sz w:val="28"/>
          <w:szCs w:val="28"/>
          <w:lang w:eastAsia="zh-CN"/>
        </w:rPr>
      </w:pPr>
    </w:p>
    <w:p w14:paraId="3BF53803" w14:textId="77777777" w:rsidR="00F051E4" w:rsidRDefault="00F051E4" w:rsidP="00897383">
      <w:pPr>
        <w:ind w:left="568" w:hanging="284"/>
        <w:rPr>
          <w:lang w:eastAsia="zh-CN"/>
        </w:rPr>
      </w:pPr>
      <w:r>
        <w:rPr>
          <w:lang w:eastAsia="zh-CN"/>
        </w:rPr>
        <w:t>•</w:t>
      </w:r>
      <w:r>
        <w:rPr>
          <w:lang w:eastAsia="zh-CN"/>
        </w:rPr>
        <w:tab/>
        <w:t>Is the page divided into clearly defined areas? Are elements ‘nested’ visually?</w:t>
      </w:r>
    </w:p>
    <w:p w14:paraId="6DF3CEA6" w14:textId="77777777" w:rsidR="00897383" w:rsidRDefault="00897383" w:rsidP="00897383">
      <w:pPr>
        <w:ind w:left="568" w:hanging="284"/>
        <w:rPr>
          <w:lang w:eastAsia="zh-CN"/>
        </w:rPr>
      </w:pPr>
    </w:p>
    <w:p w14:paraId="4972A5FA" w14:textId="77777777" w:rsidR="00F051E4" w:rsidRDefault="00F051E4" w:rsidP="00F051E4">
      <w:pPr>
        <w:rPr>
          <w:b/>
          <w:bCs/>
          <w:sz w:val="28"/>
          <w:szCs w:val="28"/>
          <w:lang w:eastAsia="zh-CN"/>
        </w:rPr>
      </w:pPr>
      <w:r w:rsidRPr="005642DD">
        <w:rPr>
          <w:b/>
          <w:bCs/>
          <w:sz w:val="28"/>
          <w:szCs w:val="28"/>
          <w:lang w:eastAsia="zh-CN"/>
        </w:rPr>
        <w:t>Obviously Clickable</w:t>
      </w:r>
    </w:p>
    <w:p w14:paraId="1B3B3B45" w14:textId="77777777" w:rsidR="00897383" w:rsidRPr="005642DD" w:rsidRDefault="00897383" w:rsidP="00F051E4">
      <w:pPr>
        <w:rPr>
          <w:b/>
          <w:bCs/>
          <w:sz w:val="28"/>
          <w:szCs w:val="28"/>
          <w:lang w:eastAsia="zh-CN"/>
        </w:rPr>
      </w:pPr>
    </w:p>
    <w:p w14:paraId="4E564E52" w14:textId="77777777" w:rsidR="00F051E4" w:rsidRDefault="00F051E4" w:rsidP="00897383">
      <w:pPr>
        <w:ind w:left="568" w:hanging="284"/>
        <w:rPr>
          <w:lang w:eastAsia="zh-CN"/>
        </w:rPr>
      </w:pPr>
      <w:r>
        <w:rPr>
          <w:lang w:eastAsia="zh-CN"/>
        </w:rPr>
        <w:t>•</w:t>
      </w:r>
      <w:r>
        <w:rPr>
          <w:lang w:eastAsia="zh-CN"/>
        </w:rPr>
        <w:tab/>
        <w:t>Are the interactive elements on the page obviously clickable?</w:t>
      </w:r>
    </w:p>
    <w:p w14:paraId="031A4C7C" w14:textId="77777777" w:rsidR="00897383" w:rsidRDefault="00897383" w:rsidP="00F051E4">
      <w:pPr>
        <w:rPr>
          <w:lang w:eastAsia="zh-CN"/>
        </w:rPr>
      </w:pPr>
    </w:p>
    <w:p w14:paraId="60078C35" w14:textId="77777777" w:rsidR="00F051E4" w:rsidRDefault="00F051E4" w:rsidP="00F051E4">
      <w:pPr>
        <w:rPr>
          <w:b/>
          <w:bCs/>
          <w:sz w:val="28"/>
          <w:szCs w:val="28"/>
          <w:lang w:eastAsia="zh-CN"/>
        </w:rPr>
      </w:pPr>
      <w:r w:rsidRPr="005642DD">
        <w:rPr>
          <w:b/>
          <w:bCs/>
          <w:sz w:val="28"/>
          <w:szCs w:val="28"/>
          <w:lang w:eastAsia="zh-CN"/>
        </w:rPr>
        <w:t>Minimize Noise</w:t>
      </w:r>
    </w:p>
    <w:p w14:paraId="29234C85" w14:textId="77777777" w:rsidR="00897383" w:rsidRPr="005642DD" w:rsidRDefault="00897383" w:rsidP="00F051E4">
      <w:pPr>
        <w:rPr>
          <w:b/>
          <w:bCs/>
          <w:sz w:val="28"/>
          <w:szCs w:val="28"/>
          <w:lang w:eastAsia="zh-CN"/>
        </w:rPr>
      </w:pPr>
    </w:p>
    <w:p w14:paraId="1C9AC717" w14:textId="77777777" w:rsidR="00F051E4" w:rsidRDefault="00F051E4" w:rsidP="00897383">
      <w:pPr>
        <w:ind w:left="568" w:hanging="284"/>
        <w:rPr>
          <w:lang w:eastAsia="zh-CN"/>
        </w:rPr>
      </w:pPr>
      <w:r>
        <w:rPr>
          <w:lang w:eastAsia="zh-CN"/>
        </w:rPr>
        <w:t>•</w:t>
      </w:r>
      <w:r>
        <w:rPr>
          <w:lang w:eastAsia="zh-CN"/>
        </w:rPr>
        <w:tab/>
        <w:t>Are different elements on the page clamouring for attention?</w:t>
      </w:r>
    </w:p>
    <w:p w14:paraId="78D47E2A" w14:textId="77777777" w:rsidR="00F051E4" w:rsidRDefault="00F051E4" w:rsidP="00897383">
      <w:pPr>
        <w:ind w:left="568" w:hanging="284"/>
        <w:rPr>
          <w:lang w:eastAsia="zh-CN"/>
        </w:rPr>
      </w:pPr>
      <w:r>
        <w:rPr>
          <w:lang w:eastAsia="zh-CN"/>
        </w:rPr>
        <w:t>•</w:t>
      </w:r>
      <w:r>
        <w:rPr>
          <w:lang w:eastAsia="zh-CN"/>
        </w:rPr>
        <w:tab/>
        <w:t>Are there unnecessary elements on the page causing background noise?</w:t>
      </w:r>
    </w:p>
    <w:p w14:paraId="5E486035" w14:textId="77777777" w:rsidR="00897383" w:rsidRDefault="00897383" w:rsidP="00F051E4">
      <w:pPr>
        <w:rPr>
          <w:lang w:eastAsia="zh-CN"/>
        </w:rPr>
      </w:pPr>
    </w:p>
    <w:p w14:paraId="0AF91609" w14:textId="77777777" w:rsidR="00F051E4" w:rsidRDefault="00F051E4" w:rsidP="00F051E4">
      <w:pPr>
        <w:rPr>
          <w:b/>
          <w:bCs/>
          <w:sz w:val="28"/>
          <w:szCs w:val="28"/>
          <w:lang w:eastAsia="zh-CN"/>
        </w:rPr>
      </w:pPr>
      <w:r w:rsidRPr="005642DD">
        <w:rPr>
          <w:b/>
          <w:bCs/>
          <w:sz w:val="28"/>
          <w:szCs w:val="28"/>
          <w:lang w:eastAsia="zh-CN"/>
        </w:rPr>
        <w:t>Navigation</w:t>
      </w:r>
    </w:p>
    <w:p w14:paraId="223C124D" w14:textId="77777777" w:rsidR="00897383" w:rsidRPr="005642DD" w:rsidRDefault="00897383" w:rsidP="00F051E4">
      <w:pPr>
        <w:rPr>
          <w:b/>
          <w:bCs/>
          <w:sz w:val="28"/>
          <w:szCs w:val="28"/>
          <w:lang w:eastAsia="zh-CN"/>
        </w:rPr>
      </w:pPr>
    </w:p>
    <w:p w14:paraId="10CF05A7" w14:textId="77777777" w:rsidR="00F051E4" w:rsidRDefault="00F051E4" w:rsidP="00897383">
      <w:pPr>
        <w:ind w:left="568" w:hanging="284"/>
        <w:rPr>
          <w:lang w:eastAsia="zh-CN"/>
        </w:rPr>
      </w:pPr>
      <w:r>
        <w:rPr>
          <w:lang w:eastAsia="zh-CN"/>
        </w:rPr>
        <w:t>•</w:t>
      </w:r>
      <w:r>
        <w:rPr>
          <w:lang w:eastAsia="zh-CN"/>
        </w:rPr>
        <w:tab/>
        <w:t>Does the page have persistent navigation?</w:t>
      </w:r>
    </w:p>
    <w:p w14:paraId="71189BDA" w14:textId="77777777" w:rsidR="00F051E4" w:rsidRDefault="00F051E4" w:rsidP="00DA3E37">
      <w:pPr>
        <w:ind w:left="568" w:hanging="284"/>
        <w:rPr>
          <w:lang w:eastAsia="zh-CN"/>
        </w:rPr>
      </w:pPr>
      <w:r>
        <w:rPr>
          <w:lang w:eastAsia="zh-CN"/>
        </w:rPr>
        <w:t>•</w:t>
      </w:r>
      <w:r>
        <w:rPr>
          <w:lang w:eastAsia="zh-CN"/>
        </w:rPr>
        <w:tab/>
        <w:t>Does the site structure have clearly defined levels?</w:t>
      </w:r>
    </w:p>
    <w:p w14:paraId="581FDF46" w14:textId="77777777" w:rsidR="00F051E4" w:rsidRDefault="00F051E4" w:rsidP="00DA3E37">
      <w:pPr>
        <w:ind w:left="568" w:hanging="284"/>
        <w:rPr>
          <w:lang w:eastAsia="zh-CN"/>
        </w:rPr>
      </w:pPr>
      <w:r>
        <w:rPr>
          <w:lang w:eastAsia="zh-CN"/>
        </w:rPr>
        <w:t>•</w:t>
      </w:r>
      <w:r>
        <w:rPr>
          <w:lang w:eastAsia="zh-CN"/>
        </w:rPr>
        <w:tab/>
        <w:t>Does the persistent navigation contain the five elements you need to have on hand?</w:t>
      </w:r>
    </w:p>
    <w:p w14:paraId="59C55B9E" w14:textId="77777777" w:rsidR="00F051E4" w:rsidRDefault="00F051E4" w:rsidP="00DA3E37">
      <w:pPr>
        <w:ind w:left="568" w:hanging="284"/>
        <w:rPr>
          <w:lang w:eastAsia="zh-CN"/>
        </w:rPr>
      </w:pPr>
      <w:r>
        <w:rPr>
          <w:lang w:eastAsia="zh-CN"/>
        </w:rPr>
        <w:t>•</w:t>
      </w:r>
      <w:r>
        <w:rPr>
          <w:lang w:eastAsia="zh-CN"/>
        </w:rPr>
        <w:tab/>
        <w:t>The site branding?</w:t>
      </w:r>
    </w:p>
    <w:p w14:paraId="0358986A" w14:textId="77777777" w:rsidR="00F051E4" w:rsidRDefault="00F051E4" w:rsidP="00DA3E37">
      <w:pPr>
        <w:ind w:left="568" w:hanging="284"/>
        <w:rPr>
          <w:lang w:eastAsia="zh-CN"/>
        </w:rPr>
      </w:pPr>
      <w:r>
        <w:rPr>
          <w:lang w:eastAsia="zh-CN"/>
        </w:rPr>
        <w:t>•</w:t>
      </w:r>
      <w:r>
        <w:rPr>
          <w:lang w:eastAsia="zh-CN"/>
        </w:rPr>
        <w:tab/>
        <w:t>A way home?</w:t>
      </w:r>
    </w:p>
    <w:p w14:paraId="78DBD014" w14:textId="77777777" w:rsidR="00F051E4" w:rsidRDefault="00F051E4" w:rsidP="00DA3E37">
      <w:pPr>
        <w:ind w:left="568" w:hanging="284"/>
        <w:rPr>
          <w:lang w:eastAsia="zh-CN"/>
        </w:rPr>
      </w:pPr>
      <w:r>
        <w:rPr>
          <w:lang w:eastAsia="zh-CN"/>
        </w:rPr>
        <w:lastRenderedPageBreak/>
        <w:t>•</w:t>
      </w:r>
      <w:r>
        <w:rPr>
          <w:lang w:eastAsia="zh-CN"/>
        </w:rPr>
        <w:tab/>
        <w:t>A way to search?</w:t>
      </w:r>
    </w:p>
    <w:p w14:paraId="23CA8A9A" w14:textId="77777777" w:rsidR="00F051E4" w:rsidRDefault="00F051E4" w:rsidP="00DA3E37">
      <w:pPr>
        <w:ind w:left="568" w:hanging="284"/>
        <w:rPr>
          <w:lang w:eastAsia="zh-CN"/>
        </w:rPr>
      </w:pPr>
      <w:r>
        <w:rPr>
          <w:lang w:eastAsia="zh-CN"/>
        </w:rPr>
        <w:t>•</w:t>
      </w:r>
      <w:r>
        <w:rPr>
          <w:lang w:eastAsia="zh-CN"/>
        </w:rPr>
        <w:tab/>
        <w:t>The sections of the site (primary navigation)?</w:t>
      </w:r>
    </w:p>
    <w:p w14:paraId="2C33E8AC" w14:textId="77777777" w:rsidR="00F051E4" w:rsidRDefault="00F051E4" w:rsidP="00DA3E37">
      <w:pPr>
        <w:ind w:left="568" w:hanging="284"/>
        <w:rPr>
          <w:lang w:eastAsia="zh-CN"/>
        </w:rPr>
      </w:pPr>
      <w:r>
        <w:rPr>
          <w:lang w:eastAsia="zh-CN"/>
        </w:rPr>
        <w:t>•</w:t>
      </w:r>
      <w:r>
        <w:rPr>
          <w:lang w:eastAsia="zh-CN"/>
        </w:rPr>
        <w:tab/>
        <w:t>Utilities (such as Help, Site Map, Shopping Cart etc)?</w:t>
      </w:r>
    </w:p>
    <w:p w14:paraId="35BBC973" w14:textId="77777777" w:rsidR="00897383" w:rsidRDefault="00897383" w:rsidP="00F051E4">
      <w:pPr>
        <w:rPr>
          <w:lang w:eastAsia="zh-CN"/>
        </w:rPr>
      </w:pPr>
    </w:p>
    <w:p w14:paraId="5E71E733" w14:textId="77777777" w:rsidR="00F051E4" w:rsidRDefault="00F051E4" w:rsidP="00F051E4">
      <w:pPr>
        <w:rPr>
          <w:b/>
          <w:bCs/>
          <w:sz w:val="28"/>
          <w:szCs w:val="28"/>
          <w:lang w:eastAsia="zh-CN"/>
        </w:rPr>
      </w:pPr>
      <w:r w:rsidRPr="00BC37AB">
        <w:rPr>
          <w:b/>
          <w:bCs/>
          <w:sz w:val="28"/>
          <w:szCs w:val="28"/>
          <w:lang w:eastAsia="zh-CN"/>
        </w:rPr>
        <w:t>Needless Words</w:t>
      </w:r>
    </w:p>
    <w:p w14:paraId="00EBFAFB" w14:textId="77777777" w:rsidR="00DA3E37" w:rsidRPr="00BC37AB" w:rsidRDefault="00DA3E37" w:rsidP="00F051E4">
      <w:pPr>
        <w:rPr>
          <w:b/>
          <w:bCs/>
          <w:sz w:val="28"/>
          <w:szCs w:val="28"/>
          <w:lang w:eastAsia="zh-CN"/>
        </w:rPr>
      </w:pPr>
    </w:p>
    <w:p w14:paraId="52BF6BC3" w14:textId="77777777" w:rsidR="00F051E4" w:rsidRDefault="00F051E4" w:rsidP="00DA3E37">
      <w:pPr>
        <w:ind w:left="568" w:hanging="284"/>
        <w:rPr>
          <w:lang w:eastAsia="zh-CN"/>
        </w:rPr>
      </w:pPr>
      <w:r>
        <w:rPr>
          <w:lang w:eastAsia="zh-CN"/>
        </w:rPr>
        <w:t>•</w:t>
      </w:r>
      <w:r>
        <w:rPr>
          <w:lang w:eastAsia="zh-CN"/>
        </w:rPr>
        <w:tab/>
        <w:t>Can any of the text be eliminated?</w:t>
      </w:r>
    </w:p>
    <w:p w14:paraId="42E4D2E0" w14:textId="149608AF" w:rsidR="004F1BD6" w:rsidRDefault="00F051E4" w:rsidP="00DA3E37">
      <w:pPr>
        <w:ind w:left="568" w:hanging="284"/>
        <w:rPr>
          <w:lang w:eastAsia="zh-CN"/>
        </w:rPr>
      </w:pPr>
      <w:r>
        <w:rPr>
          <w:lang w:eastAsia="zh-CN"/>
        </w:rPr>
        <w:t>•</w:t>
      </w:r>
      <w:r>
        <w:rPr>
          <w:lang w:eastAsia="zh-CN"/>
        </w:rPr>
        <w:tab/>
        <w:t>Does the page contain unnecessary ‘happy talk’? Can any instructions be eliminated or replaced?</w:t>
      </w:r>
    </w:p>
    <w:p w14:paraId="3ACA6C6B" w14:textId="77777777" w:rsidR="00E4439B" w:rsidRDefault="00E4439B" w:rsidP="00E4439B">
      <w:pPr>
        <w:rPr>
          <w:lang w:eastAsia="zh-CN"/>
        </w:rPr>
      </w:pPr>
    </w:p>
    <w:p w14:paraId="17BBC4EC" w14:textId="3D246B79" w:rsidR="005C58AD" w:rsidRDefault="005C58AD" w:rsidP="007A1C02">
      <w:pPr>
        <w:pStyle w:val="Heading3"/>
        <w:spacing w:line="360" w:lineRule="auto"/>
        <w:jc w:val="both"/>
        <w:rPr>
          <w:lang w:val="en-US" w:eastAsia="zh-CN"/>
        </w:rPr>
      </w:pPr>
      <w:r w:rsidRPr="005C58AD">
        <w:rPr>
          <w:lang w:val="en-US" w:eastAsia="zh-CN"/>
        </w:rPr>
        <w:t>Appendix II</w:t>
      </w:r>
      <w:r>
        <w:rPr>
          <w:lang w:val="en-US" w:eastAsia="zh-CN"/>
        </w:rPr>
        <w:t>I</w:t>
      </w:r>
      <w:r w:rsidRPr="005C58AD">
        <w:rPr>
          <w:lang w:val="en-US" w:eastAsia="zh-CN"/>
        </w:rPr>
        <w:t xml:space="preserve">: </w:t>
      </w:r>
      <w:r w:rsidR="007A1C02" w:rsidRPr="007A1C02">
        <w:rPr>
          <w:lang w:val="en-US" w:eastAsia="zh-CN"/>
        </w:rPr>
        <w:t>Accessibility Checklist</w:t>
      </w: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619"/>
      </w:tblGrid>
      <w:tr w:rsidR="00841BF9" w14:paraId="0092A909" w14:textId="77777777" w:rsidTr="00E22DB5">
        <w:trPr>
          <w:trHeight w:val="295"/>
        </w:trPr>
        <w:tc>
          <w:tcPr>
            <w:tcW w:w="3399" w:type="dxa"/>
            <w:tcBorders>
              <w:top w:val="nil"/>
              <w:left w:val="nil"/>
              <w:bottom w:val="nil"/>
              <w:right w:val="nil"/>
            </w:tcBorders>
            <w:shd w:val="clear" w:color="auto" w:fill="000000"/>
          </w:tcPr>
          <w:p w14:paraId="0E0B005B" w14:textId="77777777" w:rsidR="00841BF9" w:rsidRDefault="00841BF9" w:rsidP="00E22DB5">
            <w:pPr>
              <w:pStyle w:val="TableParagraph"/>
              <w:rPr>
                <w:b/>
              </w:rPr>
            </w:pPr>
            <w:r>
              <w:rPr>
                <w:b/>
                <w:color w:val="FFFFFF"/>
              </w:rPr>
              <w:t>Accessibility</w:t>
            </w:r>
            <w:r>
              <w:rPr>
                <w:b/>
                <w:color w:val="FFFFFF"/>
                <w:spacing w:val="-14"/>
              </w:rPr>
              <w:t xml:space="preserve"> </w:t>
            </w:r>
            <w:r>
              <w:rPr>
                <w:b/>
                <w:color w:val="FFFFFF"/>
                <w:spacing w:val="-2"/>
              </w:rPr>
              <w:t>Issue</w:t>
            </w:r>
          </w:p>
        </w:tc>
        <w:tc>
          <w:tcPr>
            <w:tcW w:w="5619" w:type="dxa"/>
            <w:tcBorders>
              <w:top w:val="nil"/>
              <w:left w:val="nil"/>
              <w:bottom w:val="nil"/>
              <w:right w:val="nil"/>
            </w:tcBorders>
            <w:shd w:val="clear" w:color="auto" w:fill="000000"/>
          </w:tcPr>
          <w:p w14:paraId="57194C58" w14:textId="77777777" w:rsidR="00841BF9" w:rsidRDefault="00841BF9" w:rsidP="00E22DB5">
            <w:pPr>
              <w:pStyle w:val="TableParagraph"/>
              <w:rPr>
                <w:b/>
              </w:rPr>
            </w:pPr>
            <w:r>
              <w:rPr>
                <w:b/>
                <w:color w:val="FFFFFF"/>
              </w:rPr>
              <w:t>Action</w:t>
            </w:r>
            <w:r>
              <w:rPr>
                <w:b/>
                <w:color w:val="FFFFFF"/>
                <w:spacing w:val="-4"/>
              </w:rPr>
              <w:t xml:space="preserve"> </w:t>
            </w:r>
            <w:r>
              <w:rPr>
                <w:b/>
                <w:color w:val="FFFFFF"/>
              </w:rPr>
              <w:t>to</w:t>
            </w:r>
            <w:r>
              <w:rPr>
                <w:b/>
                <w:color w:val="FFFFFF"/>
                <w:spacing w:val="-1"/>
              </w:rPr>
              <w:t xml:space="preserve"> </w:t>
            </w:r>
            <w:r>
              <w:rPr>
                <w:b/>
                <w:color w:val="FFFFFF"/>
              </w:rPr>
              <w:t>be</w:t>
            </w:r>
            <w:r>
              <w:rPr>
                <w:b/>
                <w:color w:val="FFFFFF"/>
                <w:spacing w:val="-2"/>
              </w:rPr>
              <w:t xml:space="preserve"> taken</w:t>
            </w:r>
          </w:p>
        </w:tc>
      </w:tr>
      <w:tr w:rsidR="00841BF9" w14:paraId="53A758B3" w14:textId="77777777" w:rsidTr="00E22DB5">
        <w:trPr>
          <w:trHeight w:val="453"/>
        </w:trPr>
        <w:tc>
          <w:tcPr>
            <w:tcW w:w="9018" w:type="dxa"/>
            <w:gridSpan w:val="2"/>
            <w:tcBorders>
              <w:top w:val="nil"/>
            </w:tcBorders>
            <w:shd w:val="clear" w:color="auto" w:fill="F1F1F1"/>
          </w:tcPr>
          <w:p w14:paraId="156B6250" w14:textId="77777777" w:rsidR="00841BF9" w:rsidRDefault="00841BF9" w:rsidP="00E22DB5">
            <w:pPr>
              <w:pStyle w:val="TableParagraph"/>
              <w:spacing w:before="101"/>
              <w:rPr>
                <w:b/>
              </w:rPr>
            </w:pPr>
            <w:r>
              <w:rPr>
                <w:b/>
                <w:spacing w:val="-2"/>
              </w:rPr>
              <w:t>Images</w:t>
            </w:r>
          </w:p>
        </w:tc>
      </w:tr>
      <w:tr w:rsidR="00841BF9" w14:paraId="20FCA4C6" w14:textId="77777777" w:rsidTr="00E22DB5">
        <w:trPr>
          <w:trHeight w:val="575"/>
        </w:trPr>
        <w:tc>
          <w:tcPr>
            <w:tcW w:w="3399" w:type="dxa"/>
          </w:tcPr>
          <w:p w14:paraId="5602B4DD" w14:textId="77777777" w:rsidR="00841BF9" w:rsidRDefault="00841BF9" w:rsidP="00E22DB5">
            <w:pPr>
              <w:pStyle w:val="TableParagraph"/>
              <w:spacing w:before="4" w:line="270" w:lineRule="atLeast"/>
            </w:pPr>
            <w:r>
              <w:rPr>
                <w:w w:val="90"/>
              </w:rPr>
              <w:t xml:space="preserve">Information images should have </w:t>
            </w:r>
            <w:r>
              <w:rPr>
                <w:spacing w:val="-4"/>
              </w:rPr>
              <w:t>appropriate</w:t>
            </w:r>
            <w:r>
              <w:rPr>
                <w:spacing w:val="-9"/>
              </w:rPr>
              <w:t xml:space="preserve"> </w:t>
            </w:r>
            <w:r>
              <w:rPr>
                <w:spacing w:val="-4"/>
              </w:rPr>
              <w:t>ALT</w:t>
            </w:r>
            <w:r>
              <w:rPr>
                <w:spacing w:val="-8"/>
              </w:rPr>
              <w:t xml:space="preserve"> </w:t>
            </w:r>
            <w:r>
              <w:rPr>
                <w:spacing w:val="-4"/>
              </w:rPr>
              <w:t>text</w:t>
            </w:r>
            <w:r>
              <w:rPr>
                <w:spacing w:val="-6"/>
              </w:rPr>
              <w:t xml:space="preserve"> </w:t>
            </w:r>
            <w:r>
              <w:rPr>
                <w:spacing w:val="-4"/>
              </w:rPr>
              <w:t>attributes</w:t>
            </w:r>
          </w:p>
        </w:tc>
        <w:tc>
          <w:tcPr>
            <w:tcW w:w="5619" w:type="dxa"/>
          </w:tcPr>
          <w:p w14:paraId="40E15EBF" w14:textId="77777777" w:rsidR="00841BF9" w:rsidRDefault="00841BF9" w:rsidP="00E22DB5">
            <w:pPr>
              <w:pStyle w:val="TableParagraph"/>
              <w:ind w:left="0"/>
              <w:rPr>
                <w:rFonts w:ascii="Times New Roman"/>
              </w:rPr>
            </w:pPr>
          </w:p>
        </w:tc>
      </w:tr>
      <w:tr w:rsidR="00841BF9" w14:paraId="1160E45C" w14:textId="77777777" w:rsidTr="00E22DB5">
        <w:trPr>
          <w:trHeight w:val="554"/>
        </w:trPr>
        <w:tc>
          <w:tcPr>
            <w:tcW w:w="3399" w:type="dxa"/>
          </w:tcPr>
          <w:p w14:paraId="1749FC2D" w14:textId="77777777" w:rsidR="00841BF9" w:rsidRDefault="00841BF9" w:rsidP="00E22DB5">
            <w:pPr>
              <w:pStyle w:val="TableParagraph"/>
              <w:spacing w:before="2"/>
            </w:pPr>
            <w:r>
              <w:rPr>
                <w:spacing w:val="-2"/>
                <w:w w:val="90"/>
              </w:rPr>
              <w:t>Decorative</w:t>
            </w:r>
            <w:r>
              <w:rPr>
                <w:spacing w:val="-4"/>
              </w:rPr>
              <w:t xml:space="preserve"> </w:t>
            </w:r>
            <w:r>
              <w:rPr>
                <w:spacing w:val="-2"/>
                <w:w w:val="90"/>
              </w:rPr>
              <w:t>images</w:t>
            </w:r>
            <w:r>
              <w:rPr>
                <w:spacing w:val="-1"/>
              </w:rPr>
              <w:t xml:space="preserve"> </w:t>
            </w:r>
            <w:r>
              <w:rPr>
                <w:spacing w:val="-2"/>
                <w:w w:val="90"/>
              </w:rPr>
              <w:t>should</w:t>
            </w:r>
            <w:r>
              <w:rPr>
                <w:spacing w:val="-2"/>
              </w:rPr>
              <w:t xml:space="preserve"> </w:t>
            </w:r>
            <w:r>
              <w:rPr>
                <w:spacing w:val="-2"/>
                <w:w w:val="90"/>
              </w:rPr>
              <w:t>have</w:t>
            </w:r>
            <w:r>
              <w:rPr>
                <w:spacing w:val="-4"/>
              </w:rPr>
              <w:t xml:space="preserve"> </w:t>
            </w:r>
            <w:r>
              <w:rPr>
                <w:spacing w:val="-4"/>
                <w:w w:val="90"/>
              </w:rPr>
              <w:t>null</w:t>
            </w:r>
          </w:p>
          <w:p w14:paraId="0C5BFF53" w14:textId="77777777" w:rsidR="00841BF9" w:rsidRDefault="00841BF9" w:rsidP="00E22DB5">
            <w:pPr>
              <w:pStyle w:val="TableParagraph"/>
              <w:spacing w:before="16"/>
            </w:pPr>
            <w:r>
              <w:rPr>
                <w:spacing w:val="-7"/>
                <w:w w:val="80"/>
              </w:rPr>
              <w:t>ALT</w:t>
            </w:r>
            <w:r>
              <w:rPr>
                <w:spacing w:val="-6"/>
              </w:rPr>
              <w:t xml:space="preserve"> </w:t>
            </w:r>
            <w:r>
              <w:rPr>
                <w:spacing w:val="-4"/>
              </w:rPr>
              <w:t>text</w:t>
            </w:r>
          </w:p>
        </w:tc>
        <w:tc>
          <w:tcPr>
            <w:tcW w:w="5619" w:type="dxa"/>
          </w:tcPr>
          <w:p w14:paraId="405ED6BD" w14:textId="77777777" w:rsidR="00841BF9" w:rsidRDefault="00841BF9" w:rsidP="00E22DB5">
            <w:pPr>
              <w:pStyle w:val="TableParagraph"/>
              <w:ind w:left="0"/>
              <w:rPr>
                <w:rFonts w:ascii="Times New Roman"/>
              </w:rPr>
            </w:pPr>
          </w:p>
        </w:tc>
      </w:tr>
      <w:tr w:rsidR="00841BF9" w14:paraId="3F4844F1" w14:textId="77777777" w:rsidTr="00E22DB5">
        <w:trPr>
          <w:trHeight w:val="549"/>
        </w:trPr>
        <w:tc>
          <w:tcPr>
            <w:tcW w:w="3399" w:type="dxa"/>
          </w:tcPr>
          <w:p w14:paraId="4D254CC7" w14:textId="77777777" w:rsidR="00841BF9" w:rsidRDefault="00841BF9" w:rsidP="00E22DB5">
            <w:pPr>
              <w:pStyle w:val="TableParagraph"/>
              <w:spacing w:before="2"/>
            </w:pPr>
            <w:r>
              <w:rPr>
                <w:w w:val="90"/>
              </w:rPr>
              <w:t>Text</w:t>
            </w:r>
            <w:r>
              <w:rPr>
                <w:spacing w:val="-4"/>
              </w:rPr>
              <w:t xml:space="preserve"> </w:t>
            </w:r>
            <w:r>
              <w:rPr>
                <w:w w:val="90"/>
              </w:rPr>
              <w:t>should</w:t>
            </w:r>
            <w:r>
              <w:rPr>
                <w:spacing w:val="-1"/>
                <w:w w:val="90"/>
              </w:rPr>
              <w:t xml:space="preserve"> </w:t>
            </w:r>
            <w:r>
              <w:rPr>
                <w:w w:val="90"/>
              </w:rPr>
              <w:t>not</w:t>
            </w:r>
            <w:r>
              <w:rPr>
                <w:spacing w:val="-4"/>
              </w:rPr>
              <w:t xml:space="preserve"> </w:t>
            </w:r>
            <w:r>
              <w:rPr>
                <w:w w:val="90"/>
              </w:rPr>
              <w:t>be</w:t>
            </w:r>
            <w:r>
              <w:rPr>
                <w:spacing w:val="-4"/>
              </w:rPr>
              <w:t xml:space="preserve"> </w:t>
            </w:r>
            <w:r>
              <w:rPr>
                <w:w w:val="90"/>
              </w:rPr>
              <w:t>embedded</w:t>
            </w:r>
            <w:r>
              <w:rPr>
                <w:spacing w:val="-5"/>
              </w:rPr>
              <w:t xml:space="preserve"> </w:t>
            </w:r>
            <w:r>
              <w:rPr>
                <w:spacing w:val="-2"/>
                <w:w w:val="90"/>
              </w:rPr>
              <w:t>within</w:t>
            </w:r>
          </w:p>
          <w:p w14:paraId="2AFF4057" w14:textId="77777777" w:rsidR="00841BF9" w:rsidRDefault="00841BF9" w:rsidP="00E22DB5">
            <w:pPr>
              <w:pStyle w:val="TableParagraph"/>
              <w:spacing w:before="16"/>
            </w:pPr>
            <w:r>
              <w:rPr>
                <w:spacing w:val="-2"/>
              </w:rPr>
              <w:t>images</w:t>
            </w:r>
          </w:p>
        </w:tc>
        <w:tc>
          <w:tcPr>
            <w:tcW w:w="5619" w:type="dxa"/>
          </w:tcPr>
          <w:p w14:paraId="1D541F7A" w14:textId="77777777" w:rsidR="00841BF9" w:rsidRDefault="00841BF9" w:rsidP="00E22DB5">
            <w:pPr>
              <w:pStyle w:val="TableParagraph"/>
              <w:ind w:left="0"/>
              <w:rPr>
                <w:rFonts w:ascii="Times New Roman"/>
              </w:rPr>
            </w:pPr>
          </w:p>
        </w:tc>
      </w:tr>
      <w:tr w:rsidR="00841BF9" w14:paraId="04AC6216" w14:textId="77777777" w:rsidTr="00E22DB5">
        <w:trPr>
          <w:trHeight w:val="414"/>
        </w:trPr>
        <w:tc>
          <w:tcPr>
            <w:tcW w:w="9018" w:type="dxa"/>
            <w:gridSpan w:val="2"/>
            <w:shd w:val="clear" w:color="auto" w:fill="F1F1F1"/>
          </w:tcPr>
          <w:p w14:paraId="52899F2D" w14:textId="77777777" w:rsidR="00841BF9" w:rsidRDefault="00841BF9" w:rsidP="00E22DB5">
            <w:pPr>
              <w:pStyle w:val="TableParagraph"/>
              <w:spacing w:before="81"/>
              <w:rPr>
                <w:b/>
              </w:rPr>
            </w:pPr>
            <w:r>
              <w:rPr>
                <w:b/>
              </w:rPr>
              <w:t>Page</w:t>
            </w:r>
            <w:r>
              <w:rPr>
                <w:b/>
                <w:spacing w:val="-2"/>
              </w:rPr>
              <w:t xml:space="preserve"> Structure</w:t>
            </w:r>
          </w:p>
        </w:tc>
      </w:tr>
      <w:tr w:rsidR="00841BF9" w14:paraId="298876D6" w14:textId="77777777" w:rsidTr="00E22DB5">
        <w:trPr>
          <w:trHeight w:val="547"/>
        </w:trPr>
        <w:tc>
          <w:tcPr>
            <w:tcW w:w="3399" w:type="dxa"/>
          </w:tcPr>
          <w:p w14:paraId="643B8636" w14:textId="77777777" w:rsidR="00841BF9" w:rsidRDefault="00841BF9" w:rsidP="00E22DB5">
            <w:pPr>
              <w:pStyle w:val="TableParagraph"/>
              <w:spacing w:before="2"/>
            </w:pPr>
            <w:r>
              <w:rPr>
                <w:spacing w:val="-2"/>
                <w:w w:val="90"/>
              </w:rPr>
              <w:t>Every</w:t>
            </w:r>
            <w:r>
              <w:rPr>
                <w:spacing w:val="-7"/>
              </w:rPr>
              <w:t xml:space="preserve"> </w:t>
            </w:r>
            <w:r>
              <w:rPr>
                <w:spacing w:val="-2"/>
                <w:w w:val="90"/>
              </w:rPr>
              <w:t>page</w:t>
            </w:r>
            <w:r>
              <w:rPr>
                <w:spacing w:val="-5"/>
              </w:rPr>
              <w:t xml:space="preserve"> </w:t>
            </w:r>
            <w:r>
              <w:rPr>
                <w:spacing w:val="-2"/>
                <w:w w:val="90"/>
              </w:rPr>
              <w:t>section</w:t>
            </w:r>
            <w:r>
              <w:rPr>
                <w:spacing w:val="-6"/>
              </w:rPr>
              <w:t xml:space="preserve"> </w:t>
            </w:r>
            <w:r>
              <w:rPr>
                <w:spacing w:val="-2"/>
                <w:w w:val="90"/>
              </w:rPr>
              <w:t>should</w:t>
            </w:r>
            <w:r>
              <w:rPr>
                <w:spacing w:val="-9"/>
              </w:rPr>
              <w:t xml:space="preserve"> </w:t>
            </w:r>
            <w:r>
              <w:rPr>
                <w:spacing w:val="-2"/>
                <w:w w:val="90"/>
              </w:rPr>
              <w:t>have</w:t>
            </w:r>
            <w:r>
              <w:rPr>
                <w:spacing w:val="-8"/>
              </w:rPr>
              <w:t xml:space="preserve"> </w:t>
            </w:r>
            <w:r>
              <w:rPr>
                <w:spacing w:val="-5"/>
                <w:w w:val="90"/>
              </w:rPr>
              <w:t>its</w:t>
            </w:r>
          </w:p>
          <w:p w14:paraId="5A98A380" w14:textId="77777777" w:rsidR="00841BF9" w:rsidRDefault="00841BF9" w:rsidP="00E22DB5">
            <w:pPr>
              <w:pStyle w:val="TableParagraph"/>
              <w:spacing w:before="16"/>
            </w:pPr>
            <w:r>
              <w:rPr>
                <w:spacing w:val="-6"/>
              </w:rPr>
              <w:t>own</w:t>
            </w:r>
            <w:r>
              <w:rPr>
                <w:spacing w:val="-12"/>
              </w:rPr>
              <w:t xml:space="preserve"> </w:t>
            </w:r>
            <w:r>
              <w:rPr>
                <w:spacing w:val="-2"/>
              </w:rPr>
              <w:t>heading</w:t>
            </w:r>
          </w:p>
        </w:tc>
        <w:tc>
          <w:tcPr>
            <w:tcW w:w="5619" w:type="dxa"/>
          </w:tcPr>
          <w:p w14:paraId="2CC55632" w14:textId="77777777" w:rsidR="00841BF9" w:rsidRDefault="00841BF9" w:rsidP="00E22DB5">
            <w:pPr>
              <w:pStyle w:val="TableParagraph"/>
              <w:ind w:left="0"/>
              <w:rPr>
                <w:rFonts w:ascii="Times New Roman"/>
              </w:rPr>
            </w:pPr>
          </w:p>
        </w:tc>
      </w:tr>
      <w:tr w:rsidR="00841BF9" w14:paraId="2DD99D58" w14:textId="77777777" w:rsidTr="00E22DB5">
        <w:trPr>
          <w:trHeight w:val="412"/>
        </w:trPr>
        <w:tc>
          <w:tcPr>
            <w:tcW w:w="3399" w:type="dxa"/>
          </w:tcPr>
          <w:p w14:paraId="7343ABD5" w14:textId="77777777" w:rsidR="00841BF9" w:rsidRDefault="00841BF9" w:rsidP="00E22DB5">
            <w:pPr>
              <w:pStyle w:val="TableParagraph"/>
              <w:spacing w:before="2"/>
            </w:pPr>
            <w:r>
              <w:rPr>
                <w:w w:val="90"/>
              </w:rPr>
              <w:t>Headings</w:t>
            </w:r>
            <w:r>
              <w:rPr>
                <w:spacing w:val="-1"/>
                <w:w w:val="90"/>
              </w:rPr>
              <w:t xml:space="preserve"> </w:t>
            </w:r>
            <w:r>
              <w:rPr>
                <w:w w:val="90"/>
              </w:rPr>
              <w:t>should</w:t>
            </w:r>
            <w:r>
              <w:rPr>
                <w:spacing w:val="-1"/>
                <w:w w:val="90"/>
              </w:rPr>
              <w:t xml:space="preserve"> </w:t>
            </w:r>
            <w:r>
              <w:rPr>
                <w:w w:val="90"/>
              </w:rPr>
              <w:t>be</w:t>
            </w:r>
            <w:r>
              <w:rPr>
                <w:spacing w:val="-5"/>
              </w:rPr>
              <w:t xml:space="preserve"> </w:t>
            </w:r>
            <w:r>
              <w:rPr>
                <w:w w:val="90"/>
              </w:rPr>
              <w:t>properly</w:t>
            </w:r>
            <w:r>
              <w:rPr>
                <w:spacing w:val="-5"/>
              </w:rPr>
              <w:t xml:space="preserve"> </w:t>
            </w:r>
            <w:r>
              <w:rPr>
                <w:spacing w:val="-2"/>
                <w:w w:val="90"/>
              </w:rPr>
              <w:t>nested</w:t>
            </w:r>
          </w:p>
        </w:tc>
        <w:tc>
          <w:tcPr>
            <w:tcW w:w="5619" w:type="dxa"/>
          </w:tcPr>
          <w:p w14:paraId="0623FE26" w14:textId="77777777" w:rsidR="00841BF9" w:rsidRDefault="00841BF9" w:rsidP="00E22DB5">
            <w:pPr>
              <w:pStyle w:val="TableParagraph"/>
              <w:ind w:left="0"/>
              <w:rPr>
                <w:rFonts w:ascii="Times New Roman"/>
              </w:rPr>
            </w:pPr>
          </w:p>
        </w:tc>
      </w:tr>
      <w:tr w:rsidR="00841BF9" w14:paraId="70238E4A" w14:textId="77777777" w:rsidTr="00E22DB5">
        <w:trPr>
          <w:trHeight w:val="561"/>
        </w:trPr>
        <w:tc>
          <w:tcPr>
            <w:tcW w:w="3399" w:type="dxa"/>
          </w:tcPr>
          <w:p w14:paraId="107612E3" w14:textId="77777777" w:rsidR="00841BF9" w:rsidRDefault="00841BF9" w:rsidP="00E22DB5">
            <w:pPr>
              <w:pStyle w:val="TableParagraph"/>
              <w:spacing w:before="5" w:line="268" w:lineRule="exact"/>
            </w:pPr>
            <w:r>
              <w:rPr>
                <w:w w:val="90"/>
              </w:rPr>
              <w:t>Link text</w:t>
            </w:r>
            <w:r>
              <w:rPr>
                <w:spacing w:val="-2"/>
                <w:w w:val="90"/>
              </w:rPr>
              <w:t xml:space="preserve"> </w:t>
            </w:r>
            <w:r>
              <w:rPr>
                <w:w w:val="90"/>
              </w:rPr>
              <w:t>should</w:t>
            </w:r>
            <w:r>
              <w:rPr>
                <w:spacing w:val="-2"/>
                <w:w w:val="90"/>
              </w:rPr>
              <w:t xml:space="preserve"> </w:t>
            </w:r>
            <w:r>
              <w:rPr>
                <w:w w:val="90"/>
              </w:rPr>
              <w:t>make sense out</w:t>
            </w:r>
            <w:r>
              <w:rPr>
                <w:spacing w:val="-3"/>
                <w:w w:val="90"/>
              </w:rPr>
              <w:t xml:space="preserve"> </w:t>
            </w:r>
            <w:r>
              <w:rPr>
                <w:w w:val="90"/>
              </w:rPr>
              <w:t xml:space="preserve">of </w:t>
            </w:r>
            <w:r>
              <w:rPr>
                <w:spacing w:val="-2"/>
              </w:rPr>
              <w:t>context</w:t>
            </w:r>
          </w:p>
        </w:tc>
        <w:tc>
          <w:tcPr>
            <w:tcW w:w="5619" w:type="dxa"/>
          </w:tcPr>
          <w:p w14:paraId="1CBF40BF" w14:textId="77777777" w:rsidR="00841BF9" w:rsidRDefault="00841BF9" w:rsidP="00E22DB5">
            <w:pPr>
              <w:pStyle w:val="TableParagraph"/>
              <w:ind w:left="0"/>
              <w:rPr>
                <w:rFonts w:ascii="Times New Roman"/>
              </w:rPr>
            </w:pPr>
          </w:p>
        </w:tc>
      </w:tr>
      <w:tr w:rsidR="00841BF9" w14:paraId="7096856A" w14:textId="77777777" w:rsidTr="00E22DB5">
        <w:trPr>
          <w:trHeight w:val="568"/>
        </w:trPr>
        <w:tc>
          <w:tcPr>
            <w:tcW w:w="3399" w:type="dxa"/>
          </w:tcPr>
          <w:p w14:paraId="1F16A1D9" w14:textId="77777777" w:rsidR="00841BF9" w:rsidRDefault="00841BF9" w:rsidP="00E22DB5">
            <w:pPr>
              <w:pStyle w:val="TableParagraph"/>
              <w:spacing w:line="270" w:lineRule="atLeast"/>
            </w:pPr>
            <w:r>
              <w:rPr>
                <w:w w:val="90"/>
              </w:rPr>
              <w:t>Lists</w:t>
            </w:r>
            <w:r>
              <w:rPr>
                <w:spacing w:val="-9"/>
                <w:w w:val="90"/>
              </w:rPr>
              <w:t xml:space="preserve"> </w:t>
            </w:r>
            <w:r>
              <w:rPr>
                <w:w w:val="90"/>
              </w:rPr>
              <w:t>should</w:t>
            </w:r>
            <w:r>
              <w:rPr>
                <w:spacing w:val="-9"/>
                <w:w w:val="90"/>
              </w:rPr>
              <w:t xml:space="preserve"> </w:t>
            </w:r>
            <w:r>
              <w:rPr>
                <w:w w:val="90"/>
              </w:rPr>
              <w:t>be</w:t>
            </w:r>
            <w:r>
              <w:rPr>
                <w:spacing w:val="-8"/>
                <w:w w:val="90"/>
              </w:rPr>
              <w:t xml:space="preserve"> </w:t>
            </w:r>
            <w:r>
              <w:rPr>
                <w:w w:val="90"/>
              </w:rPr>
              <w:t>used</w:t>
            </w:r>
            <w:r>
              <w:rPr>
                <w:spacing w:val="-9"/>
                <w:w w:val="90"/>
              </w:rPr>
              <w:t xml:space="preserve"> </w:t>
            </w:r>
            <w:r>
              <w:rPr>
                <w:w w:val="90"/>
              </w:rPr>
              <w:t xml:space="preserve">where </w:t>
            </w:r>
            <w:r>
              <w:rPr>
                <w:spacing w:val="-2"/>
              </w:rPr>
              <w:t>appropriate</w:t>
            </w:r>
          </w:p>
        </w:tc>
        <w:tc>
          <w:tcPr>
            <w:tcW w:w="5619" w:type="dxa"/>
          </w:tcPr>
          <w:p w14:paraId="424BCA23" w14:textId="77777777" w:rsidR="00841BF9" w:rsidRDefault="00841BF9" w:rsidP="00E22DB5">
            <w:pPr>
              <w:pStyle w:val="TableParagraph"/>
              <w:ind w:left="0"/>
              <w:rPr>
                <w:rFonts w:ascii="Times New Roman"/>
              </w:rPr>
            </w:pPr>
          </w:p>
        </w:tc>
      </w:tr>
      <w:tr w:rsidR="00841BF9" w14:paraId="2E9DE507" w14:textId="77777777" w:rsidTr="00E22DB5">
        <w:trPr>
          <w:trHeight w:val="546"/>
        </w:trPr>
        <w:tc>
          <w:tcPr>
            <w:tcW w:w="3399" w:type="dxa"/>
          </w:tcPr>
          <w:p w14:paraId="59893881" w14:textId="77777777" w:rsidR="00841BF9" w:rsidRDefault="00841BF9" w:rsidP="00E22DB5">
            <w:pPr>
              <w:pStyle w:val="TableParagraph"/>
              <w:spacing w:before="7"/>
            </w:pPr>
            <w:r>
              <w:rPr>
                <w:w w:val="90"/>
              </w:rPr>
              <w:t>Resizable</w:t>
            </w:r>
            <w:r>
              <w:rPr>
                <w:spacing w:val="-8"/>
                <w:w w:val="90"/>
              </w:rPr>
              <w:t xml:space="preserve"> </w:t>
            </w:r>
            <w:r>
              <w:rPr>
                <w:w w:val="90"/>
              </w:rPr>
              <w:t>text,</w:t>
            </w:r>
            <w:r>
              <w:rPr>
                <w:spacing w:val="-6"/>
                <w:w w:val="90"/>
              </w:rPr>
              <w:t xml:space="preserve"> </w:t>
            </w:r>
            <w:r>
              <w:rPr>
                <w:w w:val="90"/>
              </w:rPr>
              <w:t>which</w:t>
            </w:r>
            <w:r>
              <w:rPr>
                <w:spacing w:val="-9"/>
                <w:w w:val="90"/>
              </w:rPr>
              <w:t xml:space="preserve"> </w:t>
            </w:r>
            <w:r>
              <w:rPr>
                <w:w w:val="90"/>
              </w:rPr>
              <w:t>remains</w:t>
            </w:r>
            <w:r>
              <w:rPr>
                <w:spacing w:val="-7"/>
                <w:w w:val="90"/>
              </w:rPr>
              <w:t xml:space="preserve"> </w:t>
            </w:r>
            <w:r>
              <w:rPr>
                <w:spacing w:val="-2"/>
                <w:w w:val="90"/>
              </w:rPr>
              <w:t>legible,</w:t>
            </w:r>
          </w:p>
          <w:p w14:paraId="00499697" w14:textId="77777777" w:rsidR="00841BF9" w:rsidRDefault="00841BF9" w:rsidP="00E22DB5">
            <w:pPr>
              <w:pStyle w:val="TableParagraph"/>
              <w:spacing w:before="16" w:line="251" w:lineRule="exact"/>
            </w:pPr>
            <w:r>
              <w:rPr>
                <w:w w:val="90"/>
              </w:rPr>
              <w:t>should</w:t>
            </w:r>
            <w:r>
              <w:rPr>
                <w:spacing w:val="-1"/>
                <w:w w:val="90"/>
              </w:rPr>
              <w:t xml:space="preserve"> </w:t>
            </w:r>
            <w:r>
              <w:rPr>
                <w:w w:val="90"/>
              </w:rPr>
              <w:t>be</w:t>
            </w:r>
            <w:r>
              <w:rPr>
                <w:spacing w:val="-5"/>
              </w:rPr>
              <w:t xml:space="preserve"> </w:t>
            </w:r>
            <w:r>
              <w:rPr>
                <w:spacing w:val="-4"/>
                <w:w w:val="90"/>
              </w:rPr>
              <w:t>used</w:t>
            </w:r>
          </w:p>
        </w:tc>
        <w:tc>
          <w:tcPr>
            <w:tcW w:w="5619" w:type="dxa"/>
          </w:tcPr>
          <w:p w14:paraId="2222DDA6" w14:textId="77777777" w:rsidR="00841BF9" w:rsidRDefault="00841BF9" w:rsidP="00E22DB5">
            <w:pPr>
              <w:pStyle w:val="TableParagraph"/>
              <w:ind w:left="0"/>
              <w:rPr>
                <w:rFonts w:ascii="Times New Roman"/>
              </w:rPr>
            </w:pPr>
          </w:p>
        </w:tc>
      </w:tr>
      <w:tr w:rsidR="00841BF9" w14:paraId="0C30ACE5" w14:textId="77777777" w:rsidTr="00E22DB5">
        <w:trPr>
          <w:trHeight w:val="467"/>
        </w:trPr>
        <w:tc>
          <w:tcPr>
            <w:tcW w:w="3399" w:type="dxa"/>
          </w:tcPr>
          <w:p w14:paraId="7A67F67C" w14:textId="77777777" w:rsidR="00841BF9" w:rsidRDefault="00841BF9" w:rsidP="00E22DB5">
            <w:pPr>
              <w:pStyle w:val="TableParagraph"/>
              <w:spacing w:before="100"/>
            </w:pPr>
            <w:r>
              <w:rPr>
                <w:w w:val="85"/>
              </w:rPr>
              <w:t>HTML</w:t>
            </w:r>
            <w:r>
              <w:rPr>
                <w:spacing w:val="7"/>
              </w:rPr>
              <w:t xml:space="preserve"> </w:t>
            </w:r>
            <w:r>
              <w:rPr>
                <w:w w:val="85"/>
              </w:rPr>
              <w:t>pages</w:t>
            </w:r>
            <w:r>
              <w:rPr>
                <w:spacing w:val="9"/>
              </w:rPr>
              <w:t xml:space="preserve"> </w:t>
            </w:r>
            <w:r>
              <w:rPr>
                <w:w w:val="85"/>
              </w:rPr>
              <w:t>should</w:t>
            </w:r>
            <w:r>
              <w:rPr>
                <w:spacing w:val="8"/>
              </w:rPr>
              <w:t xml:space="preserve"> </w:t>
            </w:r>
            <w:r>
              <w:rPr>
                <w:spacing w:val="-2"/>
                <w:w w:val="85"/>
              </w:rPr>
              <w:t>validate</w:t>
            </w:r>
          </w:p>
        </w:tc>
        <w:tc>
          <w:tcPr>
            <w:tcW w:w="5619" w:type="dxa"/>
          </w:tcPr>
          <w:p w14:paraId="0167F50D" w14:textId="77777777" w:rsidR="00841BF9" w:rsidRDefault="00841BF9" w:rsidP="00E22DB5">
            <w:pPr>
              <w:pStyle w:val="TableParagraph"/>
              <w:ind w:left="0"/>
              <w:rPr>
                <w:rFonts w:ascii="Times New Roman"/>
              </w:rPr>
            </w:pPr>
          </w:p>
        </w:tc>
      </w:tr>
      <w:tr w:rsidR="00841BF9" w14:paraId="062C3289" w14:textId="77777777" w:rsidTr="00E22DB5">
        <w:trPr>
          <w:trHeight w:val="537"/>
        </w:trPr>
        <w:tc>
          <w:tcPr>
            <w:tcW w:w="3399" w:type="dxa"/>
          </w:tcPr>
          <w:p w14:paraId="4265975F" w14:textId="77777777" w:rsidR="00841BF9" w:rsidRDefault="00841BF9" w:rsidP="00E22DB5">
            <w:pPr>
              <w:pStyle w:val="TableParagraph"/>
              <w:spacing w:before="2"/>
            </w:pPr>
            <w:r>
              <w:rPr>
                <w:w w:val="90"/>
              </w:rPr>
              <w:t>Page titles</w:t>
            </w:r>
            <w:r>
              <w:rPr>
                <w:spacing w:val="-1"/>
                <w:w w:val="90"/>
              </w:rPr>
              <w:t xml:space="preserve"> </w:t>
            </w:r>
            <w:r>
              <w:rPr>
                <w:w w:val="90"/>
              </w:rPr>
              <w:t>should</w:t>
            </w:r>
            <w:r>
              <w:rPr>
                <w:spacing w:val="-2"/>
                <w:w w:val="90"/>
              </w:rPr>
              <w:t xml:space="preserve"> </w:t>
            </w:r>
            <w:r>
              <w:rPr>
                <w:w w:val="90"/>
              </w:rPr>
              <w:t>effectively</w:t>
            </w:r>
            <w:r>
              <w:rPr>
                <w:spacing w:val="-6"/>
              </w:rPr>
              <w:t xml:space="preserve"> </w:t>
            </w:r>
            <w:r>
              <w:rPr>
                <w:spacing w:val="-2"/>
                <w:w w:val="90"/>
              </w:rPr>
              <w:t>describe</w:t>
            </w:r>
          </w:p>
          <w:p w14:paraId="4E6CF61C" w14:textId="77777777" w:rsidR="00841BF9" w:rsidRDefault="00841BF9" w:rsidP="00E22DB5">
            <w:pPr>
              <w:pStyle w:val="TableParagraph"/>
              <w:spacing w:before="16" w:line="246" w:lineRule="exact"/>
            </w:pPr>
            <w:r>
              <w:rPr>
                <w:w w:val="85"/>
              </w:rPr>
              <w:t>page</w:t>
            </w:r>
            <w:r>
              <w:rPr>
                <w:spacing w:val="2"/>
              </w:rPr>
              <w:t xml:space="preserve"> </w:t>
            </w:r>
            <w:r>
              <w:rPr>
                <w:spacing w:val="-2"/>
              </w:rPr>
              <w:t>content</w:t>
            </w:r>
          </w:p>
        </w:tc>
        <w:tc>
          <w:tcPr>
            <w:tcW w:w="5619" w:type="dxa"/>
          </w:tcPr>
          <w:p w14:paraId="452A6331" w14:textId="77777777" w:rsidR="00841BF9" w:rsidRDefault="00841BF9" w:rsidP="00E22DB5">
            <w:pPr>
              <w:pStyle w:val="TableParagraph"/>
              <w:ind w:left="0"/>
              <w:rPr>
                <w:rFonts w:ascii="Times New Roman"/>
              </w:rPr>
            </w:pPr>
          </w:p>
        </w:tc>
      </w:tr>
      <w:tr w:rsidR="00841BF9" w14:paraId="2B2C2335" w14:textId="77777777" w:rsidTr="00E22DB5">
        <w:trPr>
          <w:trHeight w:val="402"/>
        </w:trPr>
        <w:tc>
          <w:tcPr>
            <w:tcW w:w="9018" w:type="dxa"/>
            <w:gridSpan w:val="2"/>
            <w:shd w:val="clear" w:color="auto" w:fill="F1F1F1"/>
          </w:tcPr>
          <w:p w14:paraId="689B5C2D" w14:textId="77777777" w:rsidR="00841BF9" w:rsidRDefault="00841BF9" w:rsidP="00E22DB5">
            <w:pPr>
              <w:pStyle w:val="TableParagraph"/>
              <w:spacing w:before="74"/>
              <w:rPr>
                <w:b/>
              </w:rPr>
            </w:pPr>
            <w:r>
              <w:rPr>
                <w:b/>
                <w:spacing w:val="-2"/>
              </w:rPr>
              <w:t>Content</w:t>
            </w:r>
          </w:p>
        </w:tc>
      </w:tr>
      <w:tr w:rsidR="00841BF9" w14:paraId="1A48847C" w14:textId="77777777" w:rsidTr="00E22DB5">
        <w:trPr>
          <w:trHeight w:val="549"/>
        </w:trPr>
        <w:tc>
          <w:tcPr>
            <w:tcW w:w="3399" w:type="dxa"/>
          </w:tcPr>
          <w:p w14:paraId="574F8191" w14:textId="77777777" w:rsidR="00841BF9" w:rsidRDefault="00841BF9" w:rsidP="00E22DB5">
            <w:pPr>
              <w:pStyle w:val="TableParagraph"/>
              <w:spacing w:line="268" w:lineRule="exact"/>
            </w:pPr>
            <w:r>
              <w:rPr>
                <w:w w:val="90"/>
              </w:rPr>
              <w:t>Clear,</w:t>
            </w:r>
            <w:r>
              <w:rPr>
                <w:spacing w:val="-8"/>
                <w:w w:val="90"/>
              </w:rPr>
              <w:t xml:space="preserve"> </w:t>
            </w:r>
            <w:r>
              <w:rPr>
                <w:w w:val="90"/>
              </w:rPr>
              <w:t>simple</w:t>
            </w:r>
            <w:r>
              <w:rPr>
                <w:spacing w:val="-9"/>
                <w:w w:val="90"/>
              </w:rPr>
              <w:t xml:space="preserve"> </w:t>
            </w:r>
            <w:r>
              <w:rPr>
                <w:w w:val="90"/>
              </w:rPr>
              <w:t>&amp;</w:t>
            </w:r>
            <w:r>
              <w:rPr>
                <w:spacing w:val="-7"/>
                <w:w w:val="90"/>
              </w:rPr>
              <w:t xml:space="preserve"> </w:t>
            </w:r>
            <w:r>
              <w:rPr>
                <w:w w:val="90"/>
              </w:rPr>
              <w:t>jargon-free</w:t>
            </w:r>
            <w:r>
              <w:rPr>
                <w:spacing w:val="-9"/>
                <w:w w:val="90"/>
              </w:rPr>
              <w:t xml:space="preserve"> </w:t>
            </w:r>
            <w:r>
              <w:rPr>
                <w:w w:val="90"/>
              </w:rPr>
              <w:t xml:space="preserve">language </w:t>
            </w:r>
            <w:r>
              <w:t>should be used</w:t>
            </w:r>
          </w:p>
        </w:tc>
        <w:tc>
          <w:tcPr>
            <w:tcW w:w="5619" w:type="dxa"/>
          </w:tcPr>
          <w:p w14:paraId="202A854C" w14:textId="77777777" w:rsidR="00841BF9" w:rsidRDefault="00841BF9" w:rsidP="00E22DB5">
            <w:pPr>
              <w:pStyle w:val="TableParagraph"/>
              <w:ind w:left="0"/>
              <w:rPr>
                <w:rFonts w:ascii="Times New Roman"/>
              </w:rPr>
            </w:pPr>
          </w:p>
        </w:tc>
      </w:tr>
      <w:tr w:rsidR="00841BF9" w14:paraId="1F0530E1" w14:textId="77777777" w:rsidTr="00E22DB5">
        <w:trPr>
          <w:trHeight w:val="556"/>
        </w:trPr>
        <w:tc>
          <w:tcPr>
            <w:tcW w:w="3399" w:type="dxa"/>
          </w:tcPr>
          <w:p w14:paraId="6B0F54A6" w14:textId="77777777" w:rsidR="00841BF9" w:rsidRDefault="00841BF9" w:rsidP="00E22DB5">
            <w:pPr>
              <w:pStyle w:val="TableParagraph"/>
              <w:spacing w:line="268" w:lineRule="exact"/>
            </w:pPr>
            <w:r>
              <w:rPr>
                <w:w w:val="90"/>
              </w:rPr>
              <w:t>There</w:t>
            </w:r>
            <w:r>
              <w:rPr>
                <w:spacing w:val="-4"/>
                <w:w w:val="90"/>
              </w:rPr>
              <w:t xml:space="preserve"> </w:t>
            </w:r>
            <w:r>
              <w:rPr>
                <w:w w:val="90"/>
              </w:rPr>
              <w:t>should</w:t>
            </w:r>
            <w:r>
              <w:rPr>
                <w:spacing w:val="-4"/>
                <w:w w:val="90"/>
              </w:rPr>
              <w:t xml:space="preserve"> </w:t>
            </w:r>
            <w:r>
              <w:rPr>
                <w:w w:val="90"/>
              </w:rPr>
              <w:t>be</w:t>
            </w:r>
            <w:r>
              <w:rPr>
                <w:spacing w:val="-5"/>
                <w:w w:val="90"/>
              </w:rPr>
              <w:t xml:space="preserve"> </w:t>
            </w:r>
            <w:r>
              <w:rPr>
                <w:w w:val="90"/>
              </w:rPr>
              <w:t>1</w:t>
            </w:r>
            <w:r>
              <w:rPr>
                <w:spacing w:val="-4"/>
                <w:w w:val="90"/>
              </w:rPr>
              <w:t xml:space="preserve"> </w:t>
            </w:r>
            <w:r>
              <w:rPr>
                <w:w w:val="90"/>
              </w:rPr>
              <w:t>to</w:t>
            </w:r>
            <w:r>
              <w:rPr>
                <w:spacing w:val="-4"/>
                <w:w w:val="90"/>
              </w:rPr>
              <w:t xml:space="preserve"> </w:t>
            </w:r>
            <w:r>
              <w:rPr>
                <w:w w:val="90"/>
              </w:rPr>
              <w:t>2</w:t>
            </w:r>
            <w:r>
              <w:rPr>
                <w:spacing w:val="-2"/>
                <w:w w:val="90"/>
              </w:rPr>
              <w:t xml:space="preserve"> </w:t>
            </w:r>
            <w:r>
              <w:rPr>
                <w:w w:val="90"/>
              </w:rPr>
              <w:t>ideas</w:t>
            </w:r>
            <w:r>
              <w:rPr>
                <w:spacing w:val="-3"/>
                <w:w w:val="90"/>
              </w:rPr>
              <w:t xml:space="preserve"> </w:t>
            </w:r>
            <w:r>
              <w:rPr>
                <w:w w:val="90"/>
              </w:rPr>
              <w:t xml:space="preserve">per </w:t>
            </w:r>
            <w:r>
              <w:rPr>
                <w:spacing w:val="-2"/>
              </w:rPr>
              <w:t>paragraph</w:t>
            </w:r>
          </w:p>
        </w:tc>
        <w:tc>
          <w:tcPr>
            <w:tcW w:w="5619" w:type="dxa"/>
          </w:tcPr>
          <w:p w14:paraId="462F48B5" w14:textId="77777777" w:rsidR="00841BF9" w:rsidRDefault="00841BF9" w:rsidP="00E22DB5">
            <w:pPr>
              <w:pStyle w:val="TableParagraph"/>
              <w:ind w:left="0"/>
              <w:rPr>
                <w:rFonts w:ascii="Times New Roman"/>
              </w:rPr>
            </w:pPr>
          </w:p>
        </w:tc>
      </w:tr>
      <w:tr w:rsidR="00841BF9" w14:paraId="649D8CEE" w14:textId="77777777" w:rsidTr="00E22DB5">
        <w:trPr>
          <w:trHeight w:val="460"/>
        </w:trPr>
        <w:tc>
          <w:tcPr>
            <w:tcW w:w="3399" w:type="dxa"/>
          </w:tcPr>
          <w:p w14:paraId="2530FB83" w14:textId="77777777" w:rsidR="00841BF9" w:rsidRDefault="00841BF9" w:rsidP="00E22DB5">
            <w:pPr>
              <w:pStyle w:val="TableParagraph"/>
              <w:spacing w:before="2"/>
            </w:pPr>
            <w:r>
              <w:rPr>
                <w:w w:val="90"/>
              </w:rPr>
              <w:t>Content</w:t>
            </w:r>
            <w:r>
              <w:rPr>
                <w:spacing w:val="8"/>
              </w:rPr>
              <w:t xml:space="preserve"> </w:t>
            </w:r>
            <w:r>
              <w:rPr>
                <w:w w:val="90"/>
              </w:rPr>
              <w:t>should</w:t>
            </w:r>
            <w:r>
              <w:rPr>
                <w:spacing w:val="9"/>
              </w:rPr>
              <w:t xml:space="preserve"> </w:t>
            </w:r>
            <w:r>
              <w:rPr>
                <w:w w:val="90"/>
              </w:rPr>
              <w:t>be</w:t>
            </w:r>
            <w:r>
              <w:rPr>
                <w:spacing w:val="12"/>
              </w:rPr>
              <w:t xml:space="preserve"> </w:t>
            </w:r>
            <w:r>
              <w:rPr>
                <w:w w:val="90"/>
              </w:rPr>
              <w:t>front-</w:t>
            </w:r>
            <w:r>
              <w:rPr>
                <w:spacing w:val="-2"/>
                <w:w w:val="90"/>
              </w:rPr>
              <w:t>loaded</w:t>
            </w:r>
          </w:p>
        </w:tc>
        <w:tc>
          <w:tcPr>
            <w:tcW w:w="5619" w:type="dxa"/>
          </w:tcPr>
          <w:p w14:paraId="632D86E9" w14:textId="77777777" w:rsidR="00841BF9" w:rsidRDefault="00841BF9" w:rsidP="00E22DB5">
            <w:pPr>
              <w:pStyle w:val="TableParagraph"/>
              <w:ind w:left="0"/>
              <w:rPr>
                <w:rFonts w:ascii="Times New Roman"/>
              </w:rPr>
            </w:pPr>
          </w:p>
        </w:tc>
      </w:tr>
      <w:tr w:rsidR="00841BF9" w14:paraId="6F37A343" w14:textId="77777777" w:rsidTr="00E22DB5">
        <w:trPr>
          <w:trHeight w:val="537"/>
        </w:trPr>
        <w:tc>
          <w:tcPr>
            <w:tcW w:w="3399" w:type="dxa"/>
          </w:tcPr>
          <w:p w14:paraId="0B348312" w14:textId="77777777" w:rsidR="00841BF9" w:rsidRDefault="00841BF9" w:rsidP="00E22DB5">
            <w:pPr>
              <w:pStyle w:val="TableParagraph"/>
              <w:spacing w:before="2"/>
            </w:pPr>
            <w:r>
              <w:rPr>
                <w:w w:val="90"/>
              </w:rPr>
              <w:t>Content</w:t>
            </w:r>
            <w:r>
              <w:rPr>
                <w:spacing w:val="-4"/>
              </w:rPr>
              <w:t xml:space="preserve"> </w:t>
            </w:r>
            <w:r>
              <w:rPr>
                <w:w w:val="90"/>
              </w:rPr>
              <w:t>should</w:t>
            </w:r>
            <w:r>
              <w:rPr>
                <w:spacing w:val="-3"/>
              </w:rPr>
              <w:t xml:space="preserve"> </w:t>
            </w:r>
            <w:r>
              <w:rPr>
                <w:w w:val="90"/>
              </w:rPr>
              <w:t>be</w:t>
            </w:r>
            <w:r>
              <w:rPr>
                <w:spacing w:val="-1"/>
              </w:rPr>
              <w:t xml:space="preserve"> </w:t>
            </w:r>
            <w:r>
              <w:rPr>
                <w:w w:val="90"/>
              </w:rPr>
              <w:t>broken</w:t>
            </w:r>
            <w:r>
              <w:rPr>
                <w:spacing w:val="-4"/>
              </w:rPr>
              <w:t xml:space="preserve"> </w:t>
            </w:r>
            <w:r>
              <w:rPr>
                <w:w w:val="90"/>
              </w:rPr>
              <w:t>up</w:t>
            </w:r>
            <w:r>
              <w:rPr>
                <w:spacing w:val="-2"/>
              </w:rPr>
              <w:t xml:space="preserve"> </w:t>
            </w:r>
            <w:r>
              <w:rPr>
                <w:spacing w:val="-4"/>
                <w:w w:val="90"/>
              </w:rPr>
              <w:t>with</w:t>
            </w:r>
          </w:p>
          <w:p w14:paraId="7894FFA2" w14:textId="77777777" w:rsidR="00841BF9" w:rsidRDefault="00841BF9" w:rsidP="00E22DB5">
            <w:pPr>
              <w:pStyle w:val="TableParagraph"/>
              <w:spacing w:before="16" w:line="246" w:lineRule="exact"/>
            </w:pPr>
            <w:r>
              <w:rPr>
                <w:w w:val="85"/>
              </w:rPr>
              <w:t>sub-</w:t>
            </w:r>
            <w:r>
              <w:rPr>
                <w:spacing w:val="-2"/>
              </w:rPr>
              <w:t>headings</w:t>
            </w:r>
          </w:p>
        </w:tc>
        <w:tc>
          <w:tcPr>
            <w:tcW w:w="5619" w:type="dxa"/>
          </w:tcPr>
          <w:p w14:paraId="071FEF9A" w14:textId="77777777" w:rsidR="00841BF9" w:rsidRDefault="00841BF9" w:rsidP="00E22DB5">
            <w:pPr>
              <w:pStyle w:val="TableParagraph"/>
              <w:ind w:left="0"/>
              <w:rPr>
                <w:rFonts w:ascii="Times New Roman"/>
              </w:rPr>
            </w:pPr>
          </w:p>
        </w:tc>
      </w:tr>
      <w:tr w:rsidR="00841BF9" w14:paraId="4F1897A3" w14:textId="77777777" w:rsidTr="00E22DB5">
        <w:trPr>
          <w:trHeight w:val="457"/>
        </w:trPr>
        <w:tc>
          <w:tcPr>
            <w:tcW w:w="3399" w:type="dxa"/>
          </w:tcPr>
          <w:p w14:paraId="447F23A5" w14:textId="77777777" w:rsidR="00841BF9" w:rsidRDefault="00841BF9" w:rsidP="00E22DB5">
            <w:pPr>
              <w:pStyle w:val="TableParagraph"/>
              <w:spacing w:before="2"/>
            </w:pPr>
            <w:r>
              <w:rPr>
                <w:w w:val="90"/>
              </w:rPr>
              <w:t>Text</w:t>
            </w:r>
            <w:r>
              <w:rPr>
                <w:spacing w:val="-2"/>
                <w:w w:val="90"/>
              </w:rPr>
              <w:t xml:space="preserve"> </w:t>
            </w:r>
            <w:r>
              <w:rPr>
                <w:w w:val="90"/>
              </w:rPr>
              <w:t>should</w:t>
            </w:r>
            <w:r>
              <w:rPr>
                <w:spacing w:val="-4"/>
                <w:w w:val="90"/>
              </w:rPr>
              <w:t xml:space="preserve"> </w:t>
            </w:r>
            <w:r>
              <w:rPr>
                <w:w w:val="90"/>
              </w:rPr>
              <w:t>be</w:t>
            </w:r>
            <w:r>
              <w:rPr>
                <w:spacing w:val="-2"/>
                <w:w w:val="90"/>
              </w:rPr>
              <w:t xml:space="preserve"> </w:t>
            </w:r>
            <w:r>
              <w:rPr>
                <w:w w:val="90"/>
              </w:rPr>
              <w:t>left-</w:t>
            </w:r>
            <w:r>
              <w:rPr>
                <w:spacing w:val="-2"/>
                <w:w w:val="90"/>
              </w:rPr>
              <w:t>aligned</w:t>
            </w:r>
          </w:p>
        </w:tc>
        <w:tc>
          <w:tcPr>
            <w:tcW w:w="5619" w:type="dxa"/>
          </w:tcPr>
          <w:p w14:paraId="5C8756C4" w14:textId="77777777" w:rsidR="00841BF9" w:rsidRDefault="00841BF9" w:rsidP="00E22DB5">
            <w:pPr>
              <w:pStyle w:val="TableParagraph"/>
              <w:ind w:left="0"/>
              <w:rPr>
                <w:rFonts w:ascii="Times New Roman"/>
              </w:rPr>
            </w:pPr>
          </w:p>
        </w:tc>
      </w:tr>
      <w:tr w:rsidR="00841BF9" w14:paraId="69C811F2" w14:textId="77777777" w:rsidTr="00E22DB5">
        <w:trPr>
          <w:trHeight w:val="345"/>
        </w:trPr>
        <w:tc>
          <w:tcPr>
            <w:tcW w:w="9018" w:type="dxa"/>
            <w:gridSpan w:val="2"/>
            <w:shd w:val="clear" w:color="auto" w:fill="F1F1F1"/>
          </w:tcPr>
          <w:p w14:paraId="7D7E1A68" w14:textId="77777777" w:rsidR="00841BF9" w:rsidRDefault="00841BF9" w:rsidP="00E22DB5">
            <w:pPr>
              <w:pStyle w:val="TableParagraph"/>
              <w:spacing w:before="48"/>
              <w:rPr>
                <w:b/>
              </w:rPr>
            </w:pPr>
            <w:r>
              <w:rPr>
                <w:b/>
                <w:spacing w:val="-2"/>
              </w:rPr>
              <w:t>Images</w:t>
            </w:r>
          </w:p>
        </w:tc>
      </w:tr>
      <w:tr w:rsidR="00841BF9" w14:paraId="06E91B83" w14:textId="77777777" w:rsidTr="00E22DB5">
        <w:trPr>
          <w:trHeight w:val="539"/>
        </w:trPr>
        <w:tc>
          <w:tcPr>
            <w:tcW w:w="3399" w:type="dxa"/>
          </w:tcPr>
          <w:p w14:paraId="3B656F05" w14:textId="77777777" w:rsidR="00841BF9" w:rsidRDefault="00841BF9" w:rsidP="00E22DB5">
            <w:pPr>
              <w:pStyle w:val="TableParagraph"/>
              <w:spacing w:before="2"/>
            </w:pPr>
            <w:r>
              <w:rPr>
                <w:spacing w:val="-2"/>
                <w:w w:val="90"/>
              </w:rPr>
              <w:lastRenderedPageBreak/>
              <w:t>Skip</w:t>
            </w:r>
            <w:r>
              <w:rPr>
                <w:spacing w:val="-8"/>
              </w:rPr>
              <w:t xml:space="preserve"> </w:t>
            </w:r>
            <w:r>
              <w:rPr>
                <w:spacing w:val="-2"/>
                <w:w w:val="90"/>
              </w:rPr>
              <w:t>links</w:t>
            </w:r>
            <w:r>
              <w:rPr>
                <w:spacing w:val="-6"/>
              </w:rPr>
              <w:t xml:space="preserve"> </w:t>
            </w:r>
            <w:r>
              <w:rPr>
                <w:spacing w:val="-2"/>
                <w:w w:val="90"/>
              </w:rPr>
              <w:t>should</w:t>
            </w:r>
            <w:r>
              <w:rPr>
                <w:spacing w:val="-7"/>
              </w:rPr>
              <w:t xml:space="preserve"> </w:t>
            </w:r>
            <w:r>
              <w:rPr>
                <w:spacing w:val="-2"/>
                <w:w w:val="90"/>
              </w:rPr>
              <w:t>be</w:t>
            </w:r>
            <w:r>
              <w:rPr>
                <w:spacing w:val="-9"/>
              </w:rPr>
              <w:t xml:space="preserve"> </w:t>
            </w:r>
            <w:r>
              <w:rPr>
                <w:spacing w:val="-2"/>
                <w:w w:val="90"/>
              </w:rPr>
              <w:t>used</w:t>
            </w:r>
            <w:r>
              <w:rPr>
                <w:spacing w:val="-6"/>
              </w:rPr>
              <w:t xml:space="preserve"> </w:t>
            </w:r>
            <w:r>
              <w:rPr>
                <w:spacing w:val="-7"/>
                <w:w w:val="90"/>
              </w:rPr>
              <w:t>as</w:t>
            </w:r>
          </w:p>
          <w:p w14:paraId="3D60E131" w14:textId="77777777" w:rsidR="00841BF9" w:rsidRDefault="00841BF9" w:rsidP="00E22DB5">
            <w:pPr>
              <w:pStyle w:val="TableParagraph"/>
              <w:spacing w:before="16" w:line="249" w:lineRule="exact"/>
            </w:pPr>
            <w:r>
              <w:rPr>
                <w:spacing w:val="-2"/>
              </w:rPr>
              <w:t>appropriate</w:t>
            </w:r>
          </w:p>
        </w:tc>
        <w:tc>
          <w:tcPr>
            <w:tcW w:w="5619" w:type="dxa"/>
          </w:tcPr>
          <w:p w14:paraId="48ABEE7D" w14:textId="77777777" w:rsidR="00841BF9" w:rsidRDefault="00841BF9" w:rsidP="00E22DB5">
            <w:pPr>
              <w:pStyle w:val="TableParagraph"/>
              <w:ind w:left="0"/>
              <w:rPr>
                <w:rFonts w:ascii="Times New Roman"/>
              </w:rPr>
            </w:pPr>
          </w:p>
        </w:tc>
      </w:tr>
    </w:tbl>
    <w:p w14:paraId="6E06983B" w14:textId="77777777" w:rsidR="00841BF9" w:rsidRPr="00841BF9" w:rsidRDefault="00841BF9" w:rsidP="00841BF9">
      <w:pPr>
        <w:rPr>
          <w:lang w:val="en-US" w:eastAsia="zh-CN"/>
        </w:rPr>
      </w:pPr>
    </w:p>
    <w:p w14:paraId="3E36EB75" w14:textId="77777777" w:rsidR="007A1C02" w:rsidRPr="007A1C02" w:rsidRDefault="007A1C02" w:rsidP="007A1C02">
      <w:pPr>
        <w:rPr>
          <w:lang w:val="en-US" w:eastAsia="zh-CN"/>
        </w:rPr>
      </w:pPr>
    </w:p>
    <w:p w14:paraId="6CDF561C" w14:textId="77777777" w:rsidR="003161C5" w:rsidRPr="00E4439B" w:rsidRDefault="003161C5">
      <w:pPr>
        <w:pStyle w:val="Heading3"/>
        <w:spacing w:line="360" w:lineRule="auto"/>
        <w:jc w:val="both"/>
        <w:rPr>
          <w:lang w:val="en-US" w:eastAsia="zh-CN"/>
        </w:rPr>
      </w:pPr>
    </w:p>
    <w:sectPr w:rsidR="003161C5" w:rsidRPr="00E4439B" w:rsidSect="00D325EA">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1E84" w14:textId="77777777" w:rsidR="00A259B0" w:rsidRDefault="00A259B0" w:rsidP="008A2806">
      <w:r>
        <w:separator/>
      </w:r>
    </w:p>
  </w:endnote>
  <w:endnote w:type="continuationSeparator" w:id="0">
    <w:p w14:paraId="3F23B65F" w14:textId="77777777" w:rsidR="00A259B0" w:rsidRDefault="00A259B0" w:rsidP="008A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1441806"/>
      <w:docPartObj>
        <w:docPartGallery w:val="Page Numbers (Bottom of Page)"/>
        <w:docPartUnique/>
      </w:docPartObj>
    </w:sdtPr>
    <w:sdtEndPr>
      <w:rPr>
        <w:rStyle w:val="PageNumber"/>
      </w:rPr>
    </w:sdtEndPr>
    <w:sdtContent>
      <w:p w14:paraId="34101F33" w14:textId="6211843F" w:rsidR="008A2806" w:rsidRDefault="008A2806" w:rsidP="00E23C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E9AFF5" w14:textId="77777777" w:rsidR="008A2806" w:rsidRDefault="008A2806" w:rsidP="008A28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3268369"/>
      <w:docPartObj>
        <w:docPartGallery w:val="Page Numbers (Bottom of Page)"/>
        <w:docPartUnique/>
      </w:docPartObj>
    </w:sdtPr>
    <w:sdtEndPr>
      <w:rPr>
        <w:rStyle w:val="PageNumber"/>
      </w:rPr>
    </w:sdtEndPr>
    <w:sdtContent>
      <w:p w14:paraId="7086E4E4" w14:textId="3EDE46A9" w:rsidR="008A2806" w:rsidRDefault="008A2806" w:rsidP="00E23C94">
        <w:pPr>
          <w:pStyle w:val="Footer"/>
          <w:framePr w:wrap="none" w:vAnchor="text" w:hAnchor="margin" w:xAlign="right" w:y="1"/>
          <w:rPr>
            <w:rStyle w:val="PageNumber"/>
          </w:rPr>
        </w:pPr>
        <w:r>
          <w:rPr>
            <w:rStyle w:val="PageNumber"/>
          </w:rPr>
          <w:t xml:space="preserve">P.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B77EC3" w14:textId="77777777" w:rsidR="008A2806" w:rsidRDefault="008A2806" w:rsidP="008A28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ABC6" w14:textId="77777777" w:rsidR="00A259B0" w:rsidRDefault="00A259B0" w:rsidP="008A2806">
      <w:r>
        <w:separator/>
      </w:r>
    </w:p>
  </w:footnote>
  <w:footnote w:type="continuationSeparator" w:id="0">
    <w:p w14:paraId="174A86D9" w14:textId="77777777" w:rsidR="00A259B0" w:rsidRDefault="00A259B0" w:rsidP="008A2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BA0E"/>
    <w:multiLevelType w:val="hybridMultilevel"/>
    <w:tmpl w:val="A8566C3C"/>
    <w:lvl w:ilvl="0" w:tplc="A9E415E0">
      <w:start w:val="1"/>
      <w:numFmt w:val="bullet"/>
      <w:lvlText w:val=""/>
      <w:lvlJc w:val="left"/>
      <w:pPr>
        <w:ind w:left="720" w:hanging="360"/>
      </w:pPr>
      <w:rPr>
        <w:rFonts w:ascii="Symbol" w:hAnsi="Symbol" w:hint="default"/>
      </w:rPr>
    </w:lvl>
    <w:lvl w:ilvl="1" w:tplc="B546F31E">
      <w:start w:val="1"/>
      <w:numFmt w:val="bullet"/>
      <w:lvlText w:val="o"/>
      <w:lvlJc w:val="left"/>
      <w:pPr>
        <w:ind w:left="1440" w:hanging="360"/>
      </w:pPr>
      <w:rPr>
        <w:rFonts w:ascii="Courier New" w:hAnsi="Courier New" w:hint="default"/>
      </w:rPr>
    </w:lvl>
    <w:lvl w:ilvl="2" w:tplc="5A748874">
      <w:start w:val="1"/>
      <w:numFmt w:val="bullet"/>
      <w:lvlText w:val=""/>
      <w:lvlJc w:val="left"/>
      <w:pPr>
        <w:ind w:left="2160" w:hanging="360"/>
      </w:pPr>
      <w:rPr>
        <w:rFonts w:ascii="Wingdings" w:hAnsi="Wingdings" w:hint="default"/>
      </w:rPr>
    </w:lvl>
    <w:lvl w:ilvl="3" w:tplc="346EC32E">
      <w:start w:val="1"/>
      <w:numFmt w:val="bullet"/>
      <w:lvlText w:val=""/>
      <w:lvlJc w:val="left"/>
      <w:pPr>
        <w:ind w:left="2880" w:hanging="360"/>
      </w:pPr>
      <w:rPr>
        <w:rFonts w:ascii="Symbol" w:hAnsi="Symbol" w:hint="default"/>
      </w:rPr>
    </w:lvl>
    <w:lvl w:ilvl="4" w:tplc="310AAE46">
      <w:start w:val="1"/>
      <w:numFmt w:val="bullet"/>
      <w:lvlText w:val="o"/>
      <w:lvlJc w:val="left"/>
      <w:pPr>
        <w:ind w:left="3600" w:hanging="360"/>
      </w:pPr>
      <w:rPr>
        <w:rFonts w:ascii="Courier New" w:hAnsi="Courier New" w:hint="default"/>
      </w:rPr>
    </w:lvl>
    <w:lvl w:ilvl="5" w:tplc="253CF548">
      <w:start w:val="1"/>
      <w:numFmt w:val="bullet"/>
      <w:lvlText w:val=""/>
      <w:lvlJc w:val="left"/>
      <w:pPr>
        <w:ind w:left="4320" w:hanging="360"/>
      </w:pPr>
      <w:rPr>
        <w:rFonts w:ascii="Wingdings" w:hAnsi="Wingdings" w:hint="default"/>
      </w:rPr>
    </w:lvl>
    <w:lvl w:ilvl="6" w:tplc="5770B91C">
      <w:start w:val="1"/>
      <w:numFmt w:val="bullet"/>
      <w:lvlText w:val=""/>
      <w:lvlJc w:val="left"/>
      <w:pPr>
        <w:ind w:left="5040" w:hanging="360"/>
      </w:pPr>
      <w:rPr>
        <w:rFonts w:ascii="Symbol" w:hAnsi="Symbol" w:hint="default"/>
      </w:rPr>
    </w:lvl>
    <w:lvl w:ilvl="7" w:tplc="1666ACEE">
      <w:start w:val="1"/>
      <w:numFmt w:val="bullet"/>
      <w:lvlText w:val="o"/>
      <w:lvlJc w:val="left"/>
      <w:pPr>
        <w:ind w:left="5760" w:hanging="360"/>
      </w:pPr>
      <w:rPr>
        <w:rFonts w:ascii="Courier New" w:hAnsi="Courier New" w:hint="default"/>
      </w:rPr>
    </w:lvl>
    <w:lvl w:ilvl="8" w:tplc="D5E67BBC">
      <w:start w:val="1"/>
      <w:numFmt w:val="bullet"/>
      <w:lvlText w:val=""/>
      <w:lvlJc w:val="left"/>
      <w:pPr>
        <w:ind w:left="6480" w:hanging="360"/>
      </w:pPr>
      <w:rPr>
        <w:rFonts w:ascii="Wingdings" w:hAnsi="Wingdings" w:hint="default"/>
      </w:rPr>
    </w:lvl>
  </w:abstractNum>
  <w:abstractNum w:abstractNumId="1" w15:restartNumberingAfterBreak="0">
    <w:nsid w:val="0E9871E8"/>
    <w:multiLevelType w:val="hybridMultilevel"/>
    <w:tmpl w:val="4A70091A"/>
    <w:lvl w:ilvl="0" w:tplc="65C4AE9A">
      <w:start w:val="1"/>
      <w:numFmt w:val="bullet"/>
      <w:lvlText w:val=""/>
      <w:lvlJc w:val="left"/>
      <w:pPr>
        <w:ind w:left="720" w:hanging="360"/>
      </w:pPr>
      <w:rPr>
        <w:rFonts w:ascii="Symbol" w:hAnsi="Symbol" w:hint="default"/>
      </w:rPr>
    </w:lvl>
    <w:lvl w:ilvl="1" w:tplc="C7221DE2">
      <w:start w:val="1"/>
      <w:numFmt w:val="bullet"/>
      <w:lvlText w:val="o"/>
      <w:lvlJc w:val="left"/>
      <w:pPr>
        <w:ind w:left="1440" w:hanging="360"/>
      </w:pPr>
      <w:rPr>
        <w:rFonts w:ascii="Courier New" w:hAnsi="Courier New" w:hint="default"/>
      </w:rPr>
    </w:lvl>
    <w:lvl w:ilvl="2" w:tplc="AACE46F4">
      <w:start w:val="1"/>
      <w:numFmt w:val="bullet"/>
      <w:lvlText w:val=""/>
      <w:lvlJc w:val="left"/>
      <w:pPr>
        <w:ind w:left="2160" w:hanging="360"/>
      </w:pPr>
      <w:rPr>
        <w:rFonts w:ascii="Wingdings" w:hAnsi="Wingdings" w:hint="default"/>
      </w:rPr>
    </w:lvl>
    <w:lvl w:ilvl="3" w:tplc="956855CA">
      <w:start w:val="1"/>
      <w:numFmt w:val="bullet"/>
      <w:lvlText w:val=""/>
      <w:lvlJc w:val="left"/>
      <w:pPr>
        <w:ind w:left="2880" w:hanging="360"/>
      </w:pPr>
      <w:rPr>
        <w:rFonts w:ascii="Symbol" w:hAnsi="Symbol" w:hint="default"/>
      </w:rPr>
    </w:lvl>
    <w:lvl w:ilvl="4" w:tplc="7A3CE7F8">
      <w:start w:val="1"/>
      <w:numFmt w:val="bullet"/>
      <w:lvlText w:val="o"/>
      <w:lvlJc w:val="left"/>
      <w:pPr>
        <w:ind w:left="3600" w:hanging="360"/>
      </w:pPr>
      <w:rPr>
        <w:rFonts w:ascii="Courier New" w:hAnsi="Courier New" w:hint="default"/>
      </w:rPr>
    </w:lvl>
    <w:lvl w:ilvl="5" w:tplc="B9C686BC">
      <w:start w:val="1"/>
      <w:numFmt w:val="bullet"/>
      <w:lvlText w:val=""/>
      <w:lvlJc w:val="left"/>
      <w:pPr>
        <w:ind w:left="4320" w:hanging="360"/>
      </w:pPr>
      <w:rPr>
        <w:rFonts w:ascii="Wingdings" w:hAnsi="Wingdings" w:hint="default"/>
      </w:rPr>
    </w:lvl>
    <w:lvl w:ilvl="6" w:tplc="48F66662">
      <w:start w:val="1"/>
      <w:numFmt w:val="bullet"/>
      <w:lvlText w:val=""/>
      <w:lvlJc w:val="left"/>
      <w:pPr>
        <w:ind w:left="5040" w:hanging="360"/>
      </w:pPr>
      <w:rPr>
        <w:rFonts w:ascii="Symbol" w:hAnsi="Symbol" w:hint="default"/>
      </w:rPr>
    </w:lvl>
    <w:lvl w:ilvl="7" w:tplc="1F26771A">
      <w:start w:val="1"/>
      <w:numFmt w:val="bullet"/>
      <w:lvlText w:val="o"/>
      <w:lvlJc w:val="left"/>
      <w:pPr>
        <w:ind w:left="5760" w:hanging="360"/>
      </w:pPr>
      <w:rPr>
        <w:rFonts w:ascii="Courier New" w:hAnsi="Courier New" w:hint="default"/>
      </w:rPr>
    </w:lvl>
    <w:lvl w:ilvl="8" w:tplc="7DF6D060">
      <w:start w:val="1"/>
      <w:numFmt w:val="bullet"/>
      <w:lvlText w:val=""/>
      <w:lvlJc w:val="left"/>
      <w:pPr>
        <w:ind w:left="6480" w:hanging="360"/>
      </w:pPr>
      <w:rPr>
        <w:rFonts w:ascii="Wingdings" w:hAnsi="Wingdings" w:hint="default"/>
      </w:rPr>
    </w:lvl>
  </w:abstractNum>
  <w:abstractNum w:abstractNumId="2" w15:restartNumberingAfterBreak="0">
    <w:nsid w:val="10EC6D5F"/>
    <w:multiLevelType w:val="hybridMultilevel"/>
    <w:tmpl w:val="4B8A56C6"/>
    <w:lvl w:ilvl="0" w:tplc="B8DA27A8">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47CB4"/>
    <w:multiLevelType w:val="hybridMultilevel"/>
    <w:tmpl w:val="AE28AA3A"/>
    <w:lvl w:ilvl="0" w:tplc="FCA632DE">
      <w:start w:val="1"/>
      <w:numFmt w:val="bullet"/>
      <w:lvlText w:val=""/>
      <w:lvlJc w:val="left"/>
      <w:pPr>
        <w:ind w:left="720" w:hanging="360"/>
      </w:pPr>
      <w:rPr>
        <w:rFonts w:ascii="Symbol" w:hAnsi="Symbol" w:hint="default"/>
      </w:rPr>
    </w:lvl>
    <w:lvl w:ilvl="1" w:tplc="C96EFCC2">
      <w:start w:val="1"/>
      <w:numFmt w:val="bullet"/>
      <w:lvlText w:val="o"/>
      <w:lvlJc w:val="left"/>
      <w:pPr>
        <w:ind w:left="1440" w:hanging="360"/>
      </w:pPr>
      <w:rPr>
        <w:rFonts w:ascii="Courier New" w:hAnsi="Courier New" w:hint="default"/>
      </w:rPr>
    </w:lvl>
    <w:lvl w:ilvl="2" w:tplc="476A342E">
      <w:start w:val="1"/>
      <w:numFmt w:val="bullet"/>
      <w:lvlText w:val=""/>
      <w:lvlJc w:val="left"/>
      <w:pPr>
        <w:ind w:left="2160" w:hanging="360"/>
      </w:pPr>
      <w:rPr>
        <w:rFonts w:ascii="Wingdings" w:hAnsi="Wingdings" w:hint="default"/>
      </w:rPr>
    </w:lvl>
    <w:lvl w:ilvl="3" w:tplc="56B00976">
      <w:start w:val="1"/>
      <w:numFmt w:val="bullet"/>
      <w:lvlText w:val=""/>
      <w:lvlJc w:val="left"/>
      <w:pPr>
        <w:ind w:left="2880" w:hanging="360"/>
      </w:pPr>
      <w:rPr>
        <w:rFonts w:ascii="Symbol" w:hAnsi="Symbol" w:hint="default"/>
      </w:rPr>
    </w:lvl>
    <w:lvl w:ilvl="4" w:tplc="40462D76">
      <w:start w:val="1"/>
      <w:numFmt w:val="bullet"/>
      <w:lvlText w:val="o"/>
      <w:lvlJc w:val="left"/>
      <w:pPr>
        <w:ind w:left="3600" w:hanging="360"/>
      </w:pPr>
      <w:rPr>
        <w:rFonts w:ascii="Courier New" w:hAnsi="Courier New" w:hint="default"/>
      </w:rPr>
    </w:lvl>
    <w:lvl w:ilvl="5" w:tplc="4EB270DC">
      <w:start w:val="1"/>
      <w:numFmt w:val="bullet"/>
      <w:lvlText w:val=""/>
      <w:lvlJc w:val="left"/>
      <w:pPr>
        <w:ind w:left="4320" w:hanging="360"/>
      </w:pPr>
      <w:rPr>
        <w:rFonts w:ascii="Wingdings" w:hAnsi="Wingdings" w:hint="default"/>
      </w:rPr>
    </w:lvl>
    <w:lvl w:ilvl="6" w:tplc="471ED48E">
      <w:start w:val="1"/>
      <w:numFmt w:val="bullet"/>
      <w:lvlText w:val=""/>
      <w:lvlJc w:val="left"/>
      <w:pPr>
        <w:ind w:left="5040" w:hanging="360"/>
      </w:pPr>
      <w:rPr>
        <w:rFonts w:ascii="Symbol" w:hAnsi="Symbol" w:hint="default"/>
      </w:rPr>
    </w:lvl>
    <w:lvl w:ilvl="7" w:tplc="07B03FD0">
      <w:start w:val="1"/>
      <w:numFmt w:val="bullet"/>
      <w:lvlText w:val="o"/>
      <w:lvlJc w:val="left"/>
      <w:pPr>
        <w:ind w:left="5760" w:hanging="360"/>
      </w:pPr>
      <w:rPr>
        <w:rFonts w:ascii="Courier New" w:hAnsi="Courier New" w:hint="default"/>
      </w:rPr>
    </w:lvl>
    <w:lvl w:ilvl="8" w:tplc="6CDA6B06">
      <w:start w:val="1"/>
      <w:numFmt w:val="bullet"/>
      <w:lvlText w:val=""/>
      <w:lvlJc w:val="left"/>
      <w:pPr>
        <w:ind w:left="6480" w:hanging="360"/>
      </w:pPr>
      <w:rPr>
        <w:rFonts w:ascii="Wingdings" w:hAnsi="Wingdings" w:hint="default"/>
      </w:rPr>
    </w:lvl>
  </w:abstractNum>
  <w:abstractNum w:abstractNumId="4" w15:restartNumberingAfterBreak="0">
    <w:nsid w:val="19AE638E"/>
    <w:multiLevelType w:val="hybridMultilevel"/>
    <w:tmpl w:val="03D2F7A6"/>
    <w:lvl w:ilvl="0" w:tplc="9482CE46">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B6CB5"/>
    <w:multiLevelType w:val="hybridMultilevel"/>
    <w:tmpl w:val="DDDA91C4"/>
    <w:lvl w:ilvl="0" w:tplc="AA9480CE">
      <w:start w:val="1"/>
      <w:numFmt w:val="bullet"/>
      <w:lvlText w:val=""/>
      <w:lvlJc w:val="left"/>
      <w:pPr>
        <w:ind w:left="720" w:hanging="360"/>
      </w:pPr>
      <w:rPr>
        <w:rFonts w:ascii="Symbol" w:hAnsi="Symbol" w:hint="default"/>
      </w:rPr>
    </w:lvl>
    <w:lvl w:ilvl="1" w:tplc="F19442D2">
      <w:start w:val="1"/>
      <w:numFmt w:val="bullet"/>
      <w:lvlText w:val="o"/>
      <w:lvlJc w:val="left"/>
      <w:pPr>
        <w:ind w:left="1440" w:hanging="360"/>
      </w:pPr>
      <w:rPr>
        <w:rFonts w:ascii="Courier New" w:hAnsi="Courier New" w:hint="default"/>
      </w:rPr>
    </w:lvl>
    <w:lvl w:ilvl="2" w:tplc="01E646C2">
      <w:start w:val="1"/>
      <w:numFmt w:val="bullet"/>
      <w:lvlText w:val=""/>
      <w:lvlJc w:val="left"/>
      <w:pPr>
        <w:ind w:left="2160" w:hanging="360"/>
      </w:pPr>
      <w:rPr>
        <w:rFonts w:ascii="Wingdings" w:hAnsi="Wingdings" w:hint="default"/>
      </w:rPr>
    </w:lvl>
    <w:lvl w:ilvl="3" w:tplc="DF6CC73A">
      <w:start w:val="1"/>
      <w:numFmt w:val="bullet"/>
      <w:lvlText w:val=""/>
      <w:lvlJc w:val="left"/>
      <w:pPr>
        <w:ind w:left="2880" w:hanging="360"/>
      </w:pPr>
      <w:rPr>
        <w:rFonts w:ascii="Symbol" w:hAnsi="Symbol" w:hint="default"/>
      </w:rPr>
    </w:lvl>
    <w:lvl w:ilvl="4" w:tplc="B9EC2D26">
      <w:start w:val="1"/>
      <w:numFmt w:val="bullet"/>
      <w:lvlText w:val="o"/>
      <w:lvlJc w:val="left"/>
      <w:pPr>
        <w:ind w:left="3600" w:hanging="360"/>
      </w:pPr>
      <w:rPr>
        <w:rFonts w:ascii="Courier New" w:hAnsi="Courier New" w:hint="default"/>
      </w:rPr>
    </w:lvl>
    <w:lvl w:ilvl="5" w:tplc="645206A0">
      <w:start w:val="1"/>
      <w:numFmt w:val="bullet"/>
      <w:lvlText w:val=""/>
      <w:lvlJc w:val="left"/>
      <w:pPr>
        <w:ind w:left="4320" w:hanging="360"/>
      </w:pPr>
      <w:rPr>
        <w:rFonts w:ascii="Wingdings" w:hAnsi="Wingdings" w:hint="default"/>
      </w:rPr>
    </w:lvl>
    <w:lvl w:ilvl="6" w:tplc="7412505E">
      <w:start w:val="1"/>
      <w:numFmt w:val="bullet"/>
      <w:lvlText w:val=""/>
      <w:lvlJc w:val="left"/>
      <w:pPr>
        <w:ind w:left="5040" w:hanging="360"/>
      </w:pPr>
      <w:rPr>
        <w:rFonts w:ascii="Symbol" w:hAnsi="Symbol" w:hint="default"/>
      </w:rPr>
    </w:lvl>
    <w:lvl w:ilvl="7" w:tplc="92705214">
      <w:start w:val="1"/>
      <w:numFmt w:val="bullet"/>
      <w:lvlText w:val="o"/>
      <w:lvlJc w:val="left"/>
      <w:pPr>
        <w:ind w:left="5760" w:hanging="360"/>
      </w:pPr>
      <w:rPr>
        <w:rFonts w:ascii="Courier New" w:hAnsi="Courier New" w:hint="default"/>
      </w:rPr>
    </w:lvl>
    <w:lvl w:ilvl="8" w:tplc="191EEE2A">
      <w:start w:val="1"/>
      <w:numFmt w:val="bullet"/>
      <w:lvlText w:val=""/>
      <w:lvlJc w:val="left"/>
      <w:pPr>
        <w:ind w:left="6480" w:hanging="360"/>
      </w:pPr>
      <w:rPr>
        <w:rFonts w:ascii="Wingdings" w:hAnsi="Wingdings" w:hint="default"/>
      </w:rPr>
    </w:lvl>
  </w:abstractNum>
  <w:abstractNum w:abstractNumId="6" w15:restartNumberingAfterBreak="0">
    <w:nsid w:val="205CE337"/>
    <w:multiLevelType w:val="hybridMultilevel"/>
    <w:tmpl w:val="A002E698"/>
    <w:lvl w:ilvl="0" w:tplc="D6421CA4">
      <w:start w:val="1"/>
      <w:numFmt w:val="bullet"/>
      <w:lvlText w:val=""/>
      <w:lvlJc w:val="left"/>
      <w:pPr>
        <w:ind w:left="720" w:hanging="360"/>
      </w:pPr>
      <w:rPr>
        <w:rFonts w:ascii="Symbol" w:hAnsi="Symbol" w:hint="default"/>
      </w:rPr>
    </w:lvl>
    <w:lvl w:ilvl="1" w:tplc="04E66972">
      <w:start w:val="1"/>
      <w:numFmt w:val="bullet"/>
      <w:lvlText w:val="o"/>
      <w:lvlJc w:val="left"/>
      <w:pPr>
        <w:ind w:left="1440" w:hanging="360"/>
      </w:pPr>
      <w:rPr>
        <w:rFonts w:ascii="Courier New" w:hAnsi="Courier New" w:hint="default"/>
      </w:rPr>
    </w:lvl>
    <w:lvl w:ilvl="2" w:tplc="D11826C8">
      <w:start w:val="1"/>
      <w:numFmt w:val="bullet"/>
      <w:lvlText w:val=""/>
      <w:lvlJc w:val="left"/>
      <w:pPr>
        <w:ind w:left="2160" w:hanging="360"/>
      </w:pPr>
      <w:rPr>
        <w:rFonts w:ascii="Wingdings" w:hAnsi="Wingdings" w:hint="default"/>
      </w:rPr>
    </w:lvl>
    <w:lvl w:ilvl="3" w:tplc="398C3DAE">
      <w:start w:val="1"/>
      <w:numFmt w:val="bullet"/>
      <w:lvlText w:val=""/>
      <w:lvlJc w:val="left"/>
      <w:pPr>
        <w:ind w:left="2880" w:hanging="360"/>
      </w:pPr>
      <w:rPr>
        <w:rFonts w:ascii="Symbol" w:hAnsi="Symbol" w:hint="default"/>
      </w:rPr>
    </w:lvl>
    <w:lvl w:ilvl="4" w:tplc="AF4C7A9E">
      <w:start w:val="1"/>
      <w:numFmt w:val="bullet"/>
      <w:lvlText w:val="o"/>
      <w:lvlJc w:val="left"/>
      <w:pPr>
        <w:ind w:left="3600" w:hanging="360"/>
      </w:pPr>
      <w:rPr>
        <w:rFonts w:ascii="Courier New" w:hAnsi="Courier New" w:hint="default"/>
      </w:rPr>
    </w:lvl>
    <w:lvl w:ilvl="5" w:tplc="64BE4A12">
      <w:start w:val="1"/>
      <w:numFmt w:val="bullet"/>
      <w:lvlText w:val=""/>
      <w:lvlJc w:val="left"/>
      <w:pPr>
        <w:ind w:left="4320" w:hanging="360"/>
      </w:pPr>
      <w:rPr>
        <w:rFonts w:ascii="Wingdings" w:hAnsi="Wingdings" w:hint="default"/>
      </w:rPr>
    </w:lvl>
    <w:lvl w:ilvl="6" w:tplc="F4B0B8E2">
      <w:start w:val="1"/>
      <w:numFmt w:val="bullet"/>
      <w:lvlText w:val=""/>
      <w:lvlJc w:val="left"/>
      <w:pPr>
        <w:ind w:left="5040" w:hanging="360"/>
      </w:pPr>
      <w:rPr>
        <w:rFonts w:ascii="Symbol" w:hAnsi="Symbol" w:hint="default"/>
      </w:rPr>
    </w:lvl>
    <w:lvl w:ilvl="7" w:tplc="2BB2A25C">
      <w:start w:val="1"/>
      <w:numFmt w:val="bullet"/>
      <w:lvlText w:val="o"/>
      <w:lvlJc w:val="left"/>
      <w:pPr>
        <w:ind w:left="5760" w:hanging="360"/>
      </w:pPr>
      <w:rPr>
        <w:rFonts w:ascii="Courier New" w:hAnsi="Courier New" w:hint="default"/>
      </w:rPr>
    </w:lvl>
    <w:lvl w:ilvl="8" w:tplc="106E8D96">
      <w:start w:val="1"/>
      <w:numFmt w:val="bullet"/>
      <w:lvlText w:val=""/>
      <w:lvlJc w:val="left"/>
      <w:pPr>
        <w:ind w:left="6480" w:hanging="360"/>
      </w:pPr>
      <w:rPr>
        <w:rFonts w:ascii="Wingdings" w:hAnsi="Wingdings" w:hint="default"/>
      </w:rPr>
    </w:lvl>
  </w:abstractNum>
  <w:abstractNum w:abstractNumId="7" w15:restartNumberingAfterBreak="0">
    <w:nsid w:val="278272DA"/>
    <w:multiLevelType w:val="hybridMultilevel"/>
    <w:tmpl w:val="F2A6924C"/>
    <w:lvl w:ilvl="0" w:tplc="CB2278C8">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93B71"/>
    <w:multiLevelType w:val="hybridMultilevel"/>
    <w:tmpl w:val="42FC1B48"/>
    <w:lvl w:ilvl="0" w:tplc="B8DA27A8">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BD944"/>
    <w:multiLevelType w:val="hybridMultilevel"/>
    <w:tmpl w:val="05B2C92E"/>
    <w:lvl w:ilvl="0" w:tplc="A5F678D6">
      <w:start w:val="1"/>
      <w:numFmt w:val="bullet"/>
      <w:lvlText w:val=""/>
      <w:lvlJc w:val="left"/>
      <w:pPr>
        <w:ind w:left="720" w:hanging="360"/>
      </w:pPr>
      <w:rPr>
        <w:rFonts w:ascii="Symbol" w:hAnsi="Symbol" w:hint="default"/>
      </w:rPr>
    </w:lvl>
    <w:lvl w:ilvl="1" w:tplc="2E0CD766">
      <w:start w:val="1"/>
      <w:numFmt w:val="bullet"/>
      <w:lvlText w:val="o"/>
      <w:lvlJc w:val="left"/>
      <w:pPr>
        <w:ind w:left="1440" w:hanging="360"/>
      </w:pPr>
      <w:rPr>
        <w:rFonts w:ascii="Courier New" w:hAnsi="Courier New" w:hint="default"/>
      </w:rPr>
    </w:lvl>
    <w:lvl w:ilvl="2" w:tplc="13449672">
      <w:start w:val="1"/>
      <w:numFmt w:val="bullet"/>
      <w:lvlText w:val=""/>
      <w:lvlJc w:val="left"/>
      <w:pPr>
        <w:ind w:left="2160" w:hanging="360"/>
      </w:pPr>
      <w:rPr>
        <w:rFonts w:ascii="Wingdings" w:hAnsi="Wingdings" w:hint="default"/>
      </w:rPr>
    </w:lvl>
    <w:lvl w:ilvl="3" w:tplc="27707252">
      <w:start w:val="1"/>
      <w:numFmt w:val="bullet"/>
      <w:lvlText w:val=""/>
      <w:lvlJc w:val="left"/>
      <w:pPr>
        <w:ind w:left="2880" w:hanging="360"/>
      </w:pPr>
      <w:rPr>
        <w:rFonts w:ascii="Symbol" w:hAnsi="Symbol" w:hint="default"/>
      </w:rPr>
    </w:lvl>
    <w:lvl w:ilvl="4" w:tplc="58669C78">
      <w:start w:val="1"/>
      <w:numFmt w:val="bullet"/>
      <w:lvlText w:val="o"/>
      <w:lvlJc w:val="left"/>
      <w:pPr>
        <w:ind w:left="3600" w:hanging="360"/>
      </w:pPr>
      <w:rPr>
        <w:rFonts w:ascii="Courier New" w:hAnsi="Courier New" w:hint="default"/>
      </w:rPr>
    </w:lvl>
    <w:lvl w:ilvl="5" w:tplc="12FEE82C">
      <w:start w:val="1"/>
      <w:numFmt w:val="bullet"/>
      <w:lvlText w:val=""/>
      <w:lvlJc w:val="left"/>
      <w:pPr>
        <w:ind w:left="4320" w:hanging="360"/>
      </w:pPr>
      <w:rPr>
        <w:rFonts w:ascii="Wingdings" w:hAnsi="Wingdings" w:hint="default"/>
      </w:rPr>
    </w:lvl>
    <w:lvl w:ilvl="6" w:tplc="7318ED2E">
      <w:start w:val="1"/>
      <w:numFmt w:val="bullet"/>
      <w:lvlText w:val=""/>
      <w:lvlJc w:val="left"/>
      <w:pPr>
        <w:ind w:left="5040" w:hanging="360"/>
      </w:pPr>
      <w:rPr>
        <w:rFonts w:ascii="Symbol" w:hAnsi="Symbol" w:hint="default"/>
      </w:rPr>
    </w:lvl>
    <w:lvl w:ilvl="7" w:tplc="976A4398">
      <w:start w:val="1"/>
      <w:numFmt w:val="bullet"/>
      <w:lvlText w:val="o"/>
      <w:lvlJc w:val="left"/>
      <w:pPr>
        <w:ind w:left="5760" w:hanging="360"/>
      </w:pPr>
      <w:rPr>
        <w:rFonts w:ascii="Courier New" w:hAnsi="Courier New" w:hint="default"/>
      </w:rPr>
    </w:lvl>
    <w:lvl w:ilvl="8" w:tplc="78B4F202">
      <w:start w:val="1"/>
      <w:numFmt w:val="bullet"/>
      <w:lvlText w:val=""/>
      <w:lvlJc w:val="left"/>
      <w:pPr>
        <w:ind w:left="6480" w:hanging="360"/>
      </w:pPr>
      <w:rPr>
        <w:rFonts w:ascii="Wingdings" w:hAnsi="Wingdings" w:hint="default"/>
      </w:rPr>
    </w:lvl>
  </w:abstractNum>
  <w:abstractNum w:abstractNumId="10" w15:restartNumberingAfterBreak="0">
    <w:nsid w:val="374B6A94"/>
    <w:multiLevelType w:val="hybridMultilevel"/>
    <w:tmpl w:val="DE305C54"/>
    <w:lvl w:ilvl="0" w:tplc="B8DA27A8">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83176"/>
    <w:multiLevelType w:val="hybridMultilevel"/>
    <w:tmpl w:val="7D06F1A8"/>
    <w:lvl w:ilvl="0" w:tplc="7EEC9E64">
      <w:start w:val="1"/>
      <w:numFmt w:val="decimal"/>
      <w:lvlText w:val="%1."/>
      <w:lvlJc w:val="left"/>
      <w:pPr>
        <w:tabs>
          <w:tab w:val="num" w:pos="720"/>
        </w:tabs>
        <w:ind w:left="720" w:hanging="360"/>
      </w:pPr>
    </w:lvl>
    <w:lvl w:ilvl="1" w:tplc="F2E4A870" w:tentative="1">
      <w:start w:val="1"/>
      <w:numFmt w:val="decimal"/>
      <w:lvlText w:val="%2."/>
      <w:lvlJc w:val="left"/>
      <w:pPr>
        <w:tabs>
          <w:tab w:val="num" w:pos="1440"/>
        </w:tabs>
        <w:ind w:left="1440" w:hanging="360"/>
      </w:pPr>
    </w:lvl>
    <w:lvl w:ilvl="2" w:tplc="59FCB2A8" w:tentative="1">
      <w:start w:val="1"/>
      <w:numFmt w:val="decimal"/>
      <w:lvlText w:val="%3."/>
      <w:lvlJc w:val="left"/>
      <w:pPr>
        <w:tabs>
          <w:tab w:val="num" w:pos="2160"/>
        </w:tabs>
        <w:ind w:left="2160" w:hanging="360"/>
      </w:pPr>
    </w:lvl>
    <w:lvl w:ilvl="3" w:tplc="45D20BD8" w:tentative="1">
      <w:start w:val="1"/>
      <w:numFmt w:val="decimal"/>
      <w:lvlText w:val="%4."/>
      <w:lvlJc w:val="left"/>
      <w:pPr>
        <w:tabs>
          <w:tab w:val="num" w:pos="2880"/>
        </w:tabs>
        <w:ind w:left="2880" w:hanging="360"/>
      </w:pPr>
    </w:lvl>
    <w:lvl w:ilvl="4" w:tplc="AC304AA2" w:tentative="1">
      <w:start w:val="1"/>
      <w:numFmt w:val="decimal"/>
      <w:lvlText w:val="%5."/>
      <w:lvlJc w:val="left"/>
      <w:pPr>
        <w:tabs>
          <w:tab w:val="num" w:pos="3600"/>
        </w:tabs>
        <w:ind w:left="3600" w:hanging="360"/>
      </w:pPr>
    </w:lvl>
    <w:lvl w:ilvl="5" w:tplc="934E8CCC" w:tentative="1">
      <w:start w:val="1"/>
      <w:numFmt w:val="decimal"/>
      <w:lvlText w:val="%6."/>
      <w:lvlJc w:val="left"/>
      <w:pPr>
        <w:tabs>
          <w:tab w:val="num" w:pos="4320"/>
        </w:tabs>
        <w:ind w:left="4320" w:hanging="360"/>
      </w:pPr>
    </w:lvl>
    <w:lvl w:ilvl="6" w:tplc="F4365A86" w:tentative="1">
      <w:start w:val="1"/>
      <w:numFmt w:val="decimal"/>
      <w:lvlText w:val="%7."/>
      <w:lvlJc w:val="left"/>
      <w:pPr>
        <w:tabs>
          <w:tab w:val="num" w:pos="5040"/>
        </w:tabs>
        <w:ind w:left="5040" w:hanging="360"/>
      </w:pPr>
    </w:lvl>
    <w:lvl w:ilvl="7" w:tplc="27FC4DFA" w:tentative="1">
      <w:start w:val="1"/>
      <w:numFmt w:val="decimal"/>
      <w:lvlText w:val="%8."/>
      <w:lvlJc w:val="left"/>
      <w:pPr>
        <w:tabs>
          <w:tab w:val="num" w:pos="5760"/>
        </w:tabs>
        <w:ind w:left="5760" w:hanging="360"/>
      </w:pPr>
    </w:lvl>
    <w:lvl w:ilvl="8" w:tplc="005E9434" w:tentative="1">
      <w:start w:val="1"/>
      <w:numFmt w:val="decimal"/>
      <w:lvlText w:val="%9."/>
      <w:lvlJc w:val="left"/>
      <w:pPr>
        <w:tabs>
          <w:tab w:val="num" w:pos="6480"/>
        </w:tabs>
        <w:ind w:left="6480" w:hanging="360"/>
      </w:pPr>
    </w:lvl>
  </w:abstractNum>
  <w:abstractNum w:abstractNumId="12" w15:restartNumberingAfterBreak="0">
    <w:nsid w:val="4CDC4D13"/>
    <w:multiLevelType w:val="hybridMultilevel"/>
    <w:tmpl w:val="C53039DE"/>
    <w:lvl w:ilvl="0" w:tplc="6AC0C1F4">
      <w:start w:val="1"/>
      <w:numFmt w:val="bullet"/>
      <w:lvlText w:val=""/>
      <w:lvlJc w:val="left"/>
      <w:pPr>
        <w:ind w:left="720" w:hanging="360"/>
      </w:pPr>
      <w:rPr>
        <w:rFonts w:ascii="Symbol" w:hAnsi="Symbol" w:hint="default"/>
      </w:rPr>
    </w:lvl>
    <w:lvl w:ilvl="1" w:tplc="260ABCE8">
      <w:start w:val="1"/>
      <w:numFmt w:val="bullet"/>
      <w:lvlText w:val="o"/>
      <w:lvlJc w:val="left"/>
      <w:pPr>
        <w:ind w:left="1440" w:hanging="360"/>
      </w:pPr>
      <w:rPr>
        <w:rFonts w:ascii="Courier New" w:hAnsi="Courier New" w:hint="default"/>
      </w:rPr>
    </w:lvl>
    <w:lvl w:ilvl="2" w:tplc="82406BA4">
      <w:start w:val="1"/>
      <w:numFmt w:val="bullet"/>
      <w:lvlText w:val=""/>
      <w:lvlJc w:val="left"/>
      <w:pPr>
        <w:ind w:left="2160" w:hanging="360"/>
      </w:pPr>
      <w:rPr>
        <w:rFonts w:ascii="Wingdings" w:hAnsi="Wingdings" w:hint="default"/>
      </w:rPr>
    </w:lvl>
    <w:lvl w:ilvl="3" w:tplc="F9946430">
      <w:start w:val="1"/>
      <w:numFmt w:val="bullet"/>
      <w:lvlText w:val=""/>
      <w:lvlJc w:val="left"/>
      <w:pPr>
        <w:ind w:left="2880" w:hanging="360"/>
      </w:pPr>
      <w:rPr>
        <w:rFonts w:ascii="Symbol" w:hAnsi="Symbol" w:hint="default"/>
      </w:rPr>
    </w:lvl>
    <w:lvl w:ilvl="4" w:tplc="E5849814">
      <w:start w:val="1"/>
      <w:numFmt w:val="bullet"/>
      <w:lvlText w:val="o"/>
      <w:lvlJc w:val="left"/>
      <w:pPr>
        <w:ind w:left="3600" w:hanging="360"/>
      </w:pPr>
      <w:rPr>
        <w:rFonts w:ascii="Courier New" w:hAnsi="Courier New" w:hint="default"/>
      </w:rPr>
    </w:lvl>
    <w:lvl w:ilvl="5" w:tplc="B858B0D8">
      <w:start w:val="1"/>
      <w:numFmt w:val="bullet"/>
      <w:lvlText w:val=""/>
      <w:lvlJc w:val="left"/>
      <w:pPr>
        <w:ind w:left="4320" w:hanging="360"/>
      </w:pPr>
      <w:rPr>
        <w:rFonts w:ascii="Wingdings" w:hAnsi="Wingdings" w:hint="default"/>
      </w:rPr>
    </w:lvl>
    <w:lvl w:ilvl="6" w:tplc="C9E8657A">
      <w:start w:val="1"/>
      <w:numFmt w:val="bullet"/>
      <w:lvlText w:val=""/>
      <w:lvlJc w:val="left"/>
      <w:pPr>
        <w:ind w:left="5040" w:hanging="360"/>
      </w:pPr>
      <w:rPr>
        <w:rFonts w:ascii="Symbol" w:hAnsi="Symbol" w:hint="default"/>
      </w:rPr>
    </w:lvl>
    <w:lvl w:ilvl="7" w:tplc="8466C15C">
      <w:start w:val="1"/>
      <w:numFmt w:val="bullet"/>
      <w:lvlText w:val="o"/>
      <w:lvlJc w:val="left"/>
      <w:pPr>
        <w:ind w:left="5760" w:hanging="360"/>
      </w:pPr>
      <w:rPr>
        <w:rFonts w:ascii="Courier New" w:hAnsi="Courier New" w:hint="default"/>
      </w:rPr>
    </w:lvl>
    <w:lvl w:ilvl="8" w:tplc="65980514">
      <w:start w:val="1"/>
      <w:numFmt w:val="bullet"/>
      <w:lvlText w:val=""/>
      <w:lvlJc w:val="left"/>
      <w:pPr>
        <w:ind w:left="6480" w:hanging="360"/>
      </w:pPr>
      <w:rPr>
        <w:rFonts w:ascii="Wingdings" w:hAnsi="Wingdings" w:hint="default"/>
      </w:rPr>
    </w:lvl>
  </w:abstractNum>
  <w:abstractNum w:abstractNumId="13" w15:restartNumberingAfterBreak="0">
    <w:nsid w:val="508D6B22"/>
    <w:multiLevelType w:val="hybridMultilevel"/>
    <w:tmpl w:val="A3C4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B695C"/>
    <w:multiLevelType w:val="hybridMultilevel"/>
    <w:tmpl w:val="5906B7C2"/>
    <w:lvl w:ilvl="0" w:tplc="0694CFA4">
      <w:numFmt w:val="bullet"/>
      <w:lvlText w:val="•"/>
      <w:lvlJc w:val="left"/>
      <w:pPr>
        <w:ind w:left="720" w:hanging="72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6449E"/>
    <w:multiLevelType w:val="hybridMultilevel"/>
    <w:tmpl w:val="4FE0A226"/>
    <w:lvl w:ilvl="0" w:tplc="1F14A19C">
      <w:start w:val="1"/>
      <w:numFmt w:val="bullet"/>
      <w:lvlText w:val="•"/>
      <w:lvlJc w:val="left"/>
      <w:pPr>
        <w:tabs>
          <w:tab w:val="num" w:pos="720"/>
        </w:tabs>
        <w:ind w:left="720" w:hanging="360"/>
      </w:pPr>
      <w:rPr>
        <w:rFonts w:ascii="Arial" w:hAnsi="Arial" w:hint="default"/>
      </w:rPr>
    </w:lvl>
    <w:lvl w:ilvl="1" w:tplc="70F878AE">
      <w:start w:val="1"/>
      <w:numFmt w:val="bullet"/>
      <w:lvlText w:val="•"/>
      <w:lvlJc w:val="left"/>
      <w:pPr>
        <w:tabs>
          <w:tab w:val="num" w:pos="1440"/>
        </w:tabs>
        <w:ind w:left="1440" w:hanging="360"/>
      </w:pPr>
      <w:rPr>
        <w:rFonts w:ascii="Arial" w:hAnsi="Arial" w:hint="default"/>
      </w:rPr>
    </w:lvl>
    <w:lvl w:ilvl="2" w:tplc="49F82BF0" w:tentative="1">
      <w:start w:val="1"/>
      <w:numFmt w:val="bullet"/>
      <w:lvlText w:val="•"/>
      <w:lvlJc w:val="left"/>
      <w:pPr>
        <w:tabs>
          <w:tab w:val="num" w:pos="2160"/>
        </w:tabs>
        <w:ind w:left="2160" w:hanging="360"/>
      </w:pPr>
      <w:rPr>
        <w:rFonts w:ascii="Arial" w:hAnsi="Arial" w:hint="default"/>
      </w:rPr>
    </w:lvl>
    <w:lvl w:ilvl="3" w:tplc="0C98651C" w:tentative="1">
      <w:start w:val="1"/>
      <w:numFmt w:val="bullet"/>
      <w:lvlText w:val="•"/>
      <w:lvlJc w:val="left"/>
      <w:pPr>
        <w:tabs>
          <w:tab w:val="num" w:pos="2880"/>
        </w:tabs>
        <w:ind w:left="2880" w:hanging="360"/>
      </w:pPr>
      <w:rPr>
        <w:rFonts w:ascii="Arial" w:hAnsi="Arial" w:hint="default"/>
      </w:rPr>
    </w:lvl>
    <w:lvl w:ilvl="4" w:tplc="4D74BA70" w:tentative="1">
      <w:start w:val="1"/>
      <w:numFmt w:val="bullet"/>
      <w:lvlText w:val="•"/>
      <w:lvlJc w:val="left"/>
      <w:pPr>
        <w:tabs>
          <w:tab w:val="num" w:pos="3600"/>
        </w:tabs>
        <w:ind w:left="3600" w:hanging="360"/>
      </w:pPr>
      <w:rPr>
        <w:rFonts w:ascii="Arial" w:hAnsi="Arial" w:hint="default"/>
      </w:rPr>
    </w:lvl>
    <w:lvl w:ilvl="5" w:tplc="04E4E47A" w:tentative="1">
      <w:start w:val="1"/>
      <w:numFmt w:val="bullet"/>
      <w:lvlText w:val="•"/>
      <w:lvlJc w:val="left"/>
      <w:pPr>
        <w:tabs>
          <w:tab w:val="num" w:pos="4320"/>
        </w:tabs>
        <w:ind w:left="4320" w:hanging="360"/>
      </w:pPr>
      <w:rPr>
        <w:rFonts w:ascii="Arial" w:hAnsi="Arial" w:hint="default"/>
      </w:rPr>
    </w:lvl>
    <w:lvl w:ilvl="6" w:tplc="D86ADCC6" w:tentative="1">
      <w:start w:val="1"/>
      <w:numFmt w:val="bullet"/>
      <w:lvlText w:val="•"/>
      <w:lvlJc w:val="left"/>
      <w:pPr>
        <w:tabs>
          <w:tab w:val="num" w:pos="5040"/>
        </w:tabs>
        <w:ind w:left="5040" w:hanging="360"/>
      </w:pPr>
      <w:rPr>
        <w:rFonts w:ascii="Arial" w:hAnsi="Arial" w:hint="default"/>
      </w:rPr>
    </w:lvl>
    <w:lvl w:ilvl="7" w:tplc="4FF6E9E6" w:tentative="1">
      <w:start w:val="1"/>
      <w:numFmt w:val="bullet"/>
      <w:lvlText w:val="•"/>
      <w:lvlJc w:val="left"/>
      <w:pPr>
        <w:tabs>
          <w:tab w:val="num" w:pos="5760"/>
        </w:tabs>
        <w:ind w:left="5760" w:hanging="360"/>
      </w:pPr>
      <w:rPr>
        <w:rFonts w:ascii="Arial" w:hAnsi="Arial" w:hint="default"/>
      </w:rPr>
    </w:lvl>
    <w:lvl w:ilvl="8" w:tplc="DBD06E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AE7BDE"/>
    <w:multiLevelType w:val="hybridMultilevel"/>
    <w:tmpl w:val="1CCC0DDC"/>
    <w:lvl w:ilvl="0" w:tplc="B7282F5A">
      <w:start w:val="1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E38BF"/>
    <w:multiLevelType w:val="hybridMultilevel"/>
    <w:tmpl w:val="50924BA6"/>
    <w:lvl w:ilvl="0" w:tplc="B8DA27A8">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B359D"/>
    <w:multiLevelType w:val="hybridMultilevel"/>
    <w:tmpl w:val="4C0E46C4"/>
    <w:lvl w:ilvl="0" w:tplc="B8DA27A8">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D64A7"/>
    <w:multiLevelType w:val="hybridMultilevel"/>
    <w:tmpl w:val="316ECB4C"/>
    <w:lvl w:ilvl="0" w:tplc="B72A6D92">
      <w:start w:val="1"/>
      <w:numFmt w:val="bullet"/>
      <w:lvlText w:val=""/>
      <w:lvlJc w:val="left"/>
      <w:pPr>
        <w:ind w:left="720" w:hanging="360"/>
      </w:pPr>
      <w:rPr>
        <w:rFonts w:ascii="Symbol" w:hAnsi="Symbol" w:hint="default"/>
      </w:rPr>
    </w:lvl>
    <w:lvl w:ilvl="1" w:tplc="E2986A26">
      <w:start w:val="1"/>
      <w:numFmt w:val="bullet"/>
      <w:lvlText w:val="o"/>
      <w:lvlJc w:val="left"/>
      <w:pPr>
        <w:ind w:left="1440" w:hanging="360"/>
      </w:pPr>
      <w:rPr>
        <w:rFonts w:ascii="Courier New" w:hAnsi="Courier New" w:hint="default"/>
      </w:rPr>
    </w:lvl>
    <w:lvl w:ilvl="2" w:tplc="AEB4A3DE">
      <w:start w:val="1"/>
      <w:numFmt w:val="bullet"/>
      <w:lvlText w:val=""/>
      <w:lvlJc w:val="left"/>
      <w:pPr>
        <w:ind w:left="2160" w:hanging="360"/>
      </w:pPr>
      <w:rPr>
        <w:rFonts w:ascii="Wingdings" w:hAnsi="Wingdings" w:hint="default"/>
      </w:rPr>
    </w:lvl>
    <w:lvl w:ilvl="3" w:tplc="18EC8AC4">
      <w:start w:val="1"/>
      <w:numFmt w:val="bullet"/>
      <w:lvlText w:val=""/>
      <w:lvlJc w:val="left"/>
      <w:pPr>
        <w:ind w:left="2880" w:hanging="360"/>
      </w:pPr>
      <w:rPr>
        <w:rFonts w:ascii="Symbol" w:hAnsi="Symbol" w:hint="default"/>
      </w:rPr>
    </w:lvl>
    <w:lvl w:ilvl="4" w:tplc="ED3CA3C4">
      <w:start w:val="1"/>
      <w:numFmt w:val="bullet"/>
      <w:lvlText w:val="o"/>
      <w:lvlJc w:val="left"/>
      <w:pPr>
        <w:ind w:left="3600" w:hanging="360"/>
      </w:pPr>
      <w:rPr>
        <w:rFonts w:ascii="Courier New" w:hAnsi="Courier New" w:hint="default"/>
      </w:rPr>
    </w:lvl>
    <w:lvl w:ilvl="5" w:tplc="0E84200E">
      <w:start w:val="1"/>
      <w:numFmt w:val="bullet"/>
      <w:lvlText w:val=""/>
      <w:lvlJc w:val="left"/>
      <w:pPr>
        <w:ind w:left="4320" w:hanging="360"/>
      </w:pPr>
      <w:rPr>
        <w:rFonts w:ascii="Wingdings" w:hAnsi="Wingdings" w:hint="default"/>
      </w:rPr>
    </w:lvl>
    <w:lvl w:ilvl="6" w:tplc="3E66449C">
      <w:start w:val="1"/>
      <w:numFmt w:val="bullet"/>
      <w:lvlText w:val=""/>
      <w:lvlJc w:val="left"/>
      <w:pPr>
        <w:ind w:left="5040" w:hanging="360"/>
      </w:pPr>
      <w:rPr>
        <w:rFonts w:ascii="Symbol" w:hAnsi="Symbol" w:hint="default"/>
      </w:rPr>
    </w:lvl>
    <w:lvl w:ilvl="7" w:tplc="766A4130">
      <w:start w:val="1"/>
      <w:numFmt w:val="bullet"/>
      <w:lvlText w:val="o"/>
      <w:lvlJc w:val="left"/>
      <w:pPr>
        <w:ind w:left="5760" w:hanging="360"/>
      </w:pPr>
      <w:rPr>
        <w:rFonts w:ascii="Courier New" w:hAnsi="Courier New" w:hint="default"/>
      </w:rPr>
    </w:lvl>
    <w:lvl w:ilvl="8" w:tplc="2CD68F06">
      <w:start w:val="1"/>
      <w:numFmt w:val="bullet"/>
      <w:lvlText w:val=""/>
      <w:lvlJc w:val="left"/>
      <w:pPr>
        <w:ind w:left="6480" w:hanging="360"/>
      </w:pPr>
      <w:rPr>
        <w:rFonts w:ascii="Wingdings" w:hAnsi="Wingdings" w:hint="default"/>
      </w:rPr>
    </w:lvl>
  </w:abstractNum>
  <w:abstractNum w:abstractNumId="20" w15:restartNumberingAfterBreak="0">
    <w:nsid w:val="692614FE"/>
    <w:multiLevelType w:val="hybridMultilevel"/>
    <w:tmpl w:val="6D08234E"/>
    <w:lvl w:ilvl="0" w:tplc="117051AA">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4CFB2"/>
    <w:multiLevelType w:val="hybridMultilevel"/>
    <w:tmpl w:val="8FA09934"/>
    <w:lvl w:ilvl="0" w:tplc="F0DCD5F4">
      <w:start w:val="1"/>
      <w:numFmt w:val="bullet"/>
      <w:lvlText w:val=""/>
      <w:lvlJc w:val="left"/>
      <w:pPr>
        <w:ind w:left="720" w:hanging="360"/>
      </w:pPr>
      <w:rPr>
        <w:rFonts w:ascii="Symbol" w:hAnsi="Symbol" w:hint="default"/>
      </w:rPr>
    </w:lvl>
    <w:lvl w:ilvl="1" w:tplc="AD1A3672">
      <w:start w:val="1"/>
      <w:numFmt w:val="bullet"/>
      <w:lvlText w:val="o"/>
      <w:lvlJc w:val="left"/>
      <w:pPr>
        <w:ind w:left="1440" w:hanging="360"/>
      </w:pPr>
      <w:rPr>
        <w:rFonts w:ascii="Courier New" w:hAnsi="Courier New" w:hint="default"/>
      </w:rPr>
    </w:lvl>
    <w:lvl w:ilvl="2" w:tplc="2DD804FE">
      <w:start w:val="1"/>
      <w:numFmt w:val="bullet"/>
      <w:lvlText w:val=""/>
      <w:lvlJc w:val="left"/>
      <w:pPr>
        <w:ind w:left="2160" w:hanging="360"/>
      </w:pPr>
      <w:rPr>
        <w:rFonts w:ascii="Wingdings" w:hAnsi="Wingdings" w:hint="default"/>
      </w:rPr>
    </w:lvl>
    <w:lvl w:ilvl="3" w:tplc="C654324A">
      <w:start w:val="1"/>
      <w:numFmt w:val="bullet"/>
      <w:lvlText w:val=""/>
      <w:lvlJc w:val="left"/>
      <w:pPr>
        <w:ind w:left="2880" w:hanging="360"/>
      </w:pPr>
      <w:rPr>
        <w:rFonts w:ascii="Symbol" w:hAnsi="Symbol" w:hint="default"/>
      </w:rPr>
    </w:lvl>
    <w:lvl w:ilvl="4" w:tplc="9F180536">
      <w:start w:val="1"/>
      <w:numFmt w:val="bullet"/>
      <w:lvlText w:val="o"/>
      <w:lvlJc w:val="left"/>
      <w:pPr>
        <w:ind w:left="3600" w:hanging="360"/>
      </w:pPr>
      <w:rPr>
        <w:rFonts w:ascii="Courier New" w:hAnsi="Courier New" w:hint="default"/>
      </w:rPr>
    </w:lvl>
    <w:lvl w:ilvl="5" w:tplc="459E4DA4">
      <w:start w:val="1"/>
      <w:numFmt w:val="bullet"/>
      <w:lvlText w:val=""/>
      <w:lvlJc w:val="left"/>
      <w:pPr>
        <w:ind w:left="4320" w:hanging="360"/>
      </w:pPr>
      <w:rPr>
        <w:rFonts w:ascii="Wingdings" w:hAnsi="Wingdings" w:hint="default"/>
      </w:rPr>
    </w:lvl>
    <w:lvl w:ilvl="6" w:tplc="DF962C1A">
      <w:start w:val="1"/>
      <w:numFmt w:val="bullet"/>
      <w:lvlText w:val=""/>
      <w:lvlJc w:val="left"/>
      <w:pPr>
        <w:ind w:left="5040" w:hanging="360"/>
      </w:pPr>
      <w:rPr>
        <w:rFonts w:ascii="Symbol" w:hAnsi="Symbol" w:hint="default"/>
      </w:rPr>
    </w:lvl>
    <w:lvl w:ilvl="7" w:tplc="4522B498">
      <w:start w:val="1"/>
      <w:numFmt w:val="bullet"/>
      <w:lvlText w:val="o"/>
      <w:lvlJc w:val="left"/>
      <w:pPr>
        <w:ind w:left="5760" w:hanging="360"/>
      </w:pPr>
      <w:rPr>
        <w:rFonts w:ascii="Courier New" w:hAnsi="Courier New" w:hint="default"/>
      </w:rPr>
    </w:lvl>
    <w:lvl w:ilvl="8" w:tplc="AF2CB4AA">
      <w:start w:val="1"/>
      <w:numFmt w:val="bullet"/>
      <w:lvlText w:val=""/>
      <w:lvlJc w:val="left"/>
      <w:pPr>
        <w:ind w:left="6480" w:hanging="360"/>
      </w:pPr>
      <w:rPr>
        <w:rFonts w:ascii="Wingdings" w:hAnsi="Wingdings" w:hint="default"/>
      </w:rPr>
    </w:lvl>
  </w:abstractNum>
  <w:abstractNum w:abstractNumId="22" w15:restartNumberingAfterBreak="0">
    <w:nsid w:val="6EB27020"/>
    <w:multiLevelType w:val="hybridMultilevel"/>
    <w:tmpl w:val="5D18F7A0"/>
    <w:lvl w:ilvl="0" w:tplc="0694CFA4">
      <w:numFmt w:val="bullet"/>
      <w:lvlText w:val="•"/>
      <w:lvlJc w:val="left"/>
      <w:pPr>
        <w:ind w:left="720" w:hanging="720"/>
      </w:pPr>
      <w:rPr>
        <w:rFonts w:ascii="Aptos" w:eastAsia="SimSun"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C85F45"/>
    <w:multiLevelType w:val="hybridMultilevel"/>
    <w:tmpl w:val="348C46A8"/>
    <w:lvl w:ilvl="0" w:tplc="0CDCC0B8">
      <w:start w:val="1"/>
      <w:numFmt w:val="bullet"/>
      <w:lvlText w:val=""/>
      <w:lvlJc w:val="left"/>
      <w:pPr>
        <w:ind w:left="720" w:hanging="360"/>
      </w:pPr>
      <w:rPr>
        <w:rFonts w:ascii="Symbol" w:hAnsi="Symbol" w:hint="default"/>
      </w:rPr>
    </w:lvl>
    <w:lvl w:ilvl="1" w:tplc="EA9E301A">
      <w:start w:val="1"/>
      <w:numFmt w:val="bullet"/>
      <w:lvlText w:val="o"/>
      <w:lvlJc w:val="left"/>
      <w:pPr>
        <w:ind w:left="1440" w:hanging="360"/>
      </w:pPr>
      <w:rPr>
        <w:rFonts w:ascii="Courier New" w:hAnsi="Courier New" w:hint="default"/>
      </w:rPr>
    </w:lvl>
    <w:lvl w:ilvl="2" w:tplc="AB78B976">
      <w:start w:val="1"/>
      <w:numFmt w:val="bullet"/>
      <w:lvlText w:val=""/>
      <w:lvlJc w:val="left"/>
      <w:pPr>
        <w:ind w:left="2160" w:hanging="360"/>
      </w:pPr>
      <w:rPr>
        <w:rFonts w:ascii="Wingdings" w:hAnsi="Wingdings" w:hint="default"/>
      </w:rPr>
    </w:lvl>
    <w:lvl w:ilvl="3" w:tplc="80B4EF20">
      <w:start w:val="1"/>
      <w:numFmt w:val="bullet"/>
      <w:lvlText w:val=""/>
      <w:lvlJc w:val="left"/>
      <w:pPr>
        <w:ind w:left="2880" w:hanging="360"/>
      </w:pPr>
      <w:rPr>
        <w:rFonts w:ascii="Symbol" w:hAnsi="Symbol" w:hint="default"/>
      </w:rPr>
    </w:lvl>
    <w:lvl w:ilvl="4" w:tplc="4EEE5D74">
      <w:start w:val="1"/>
      <w:numFmt w:val="bullet"/>
      <w:lvlText w:val="o"/>
      <w:lvlJc w:val="left"/>
      <w:pPr>
        <w:ind w:left="3600" w:hanging="360"/>
      </w:pPr>
      <w:rPr>
        <w:rFonts w:ascii="Courier New" w:hAnsi="Courier New" w:hint="default"/>
      </w:rPr>
    </w:lvl>
    <w:lvl w:ilvl="5" w:tplc="98707942">
      <w:start w:val="1"/>
      <w:numFmt w:val="bullet"/>
      <w:lvlText w:val=""/>
      <w:lvlJc w:val="left"/>
      <w:pPr>
        <w:ind w:left="4320" w:hanging="360"/>
      </w:pPr>
      <w:rPr>
        <w:rFonts w:ascii="Wingdings" w:hAnsi="Wingdings" w:hint="default"/>
      </w:rPr>
    </w:lvl>
    <w:lvl w:ilvl="6" w:tplc="625CF734">
      <w:start w:val="1"/>
      <w:numFmt w:val="bullet"/>
      <w:lvlText w:val=""/>
      <w:lvlJc w:val="left"/>
      <w:pPr>
        <w:ind w:left="5040" w:hanging="360"/>
      </w:pPr>
      <w:rPr>
        <w:rFonts w:ascii="Symbol" w:hAnsi="Symbol" w:hint="default"/>
      </w:rPr>
    </w:lvl>
    <w:lvl w:ilvl="7" w:tplc="1D72220E">
      <w:start w:val="1"/>
      <w:numFmt w:val="bullet"/>
      <w:lvlText w:val="o"/>
      <w:lvlJc w:val="left"/>
      <w:pPr>
        <w:ind w:left="5760" w:hanging="360"/>
      </w:pPr>
      <w:rPr>
        <w:rFonts w:ascii="Courier New" w:hAnsi="Courier New" w:hint="default"/>
      </w:rPr>
    </w:lvl>
    <w:lvl w:ilvl="8" w:tplc="CA048788">
      <w:start w:val="1"/>
      <w:numFmt w:val="bullet"/>
      <w:lvlText w:val=""/>
      <w:lvlJc w:val="left"/>
      <w:pPr>
        <w:ind w:left="6480" w:hanging="360"/>
      </w:pPr>
      <w:rPr>
        <w:rFonts w:ascii="Wingdings" w:hAnsi="Wingdings" w:hint="default"/>
      </w:rPr>
    </w:lvl>
  </w:abstractNum>
  <w:abstractNum w:abstractNumId="24" w15:restartNumberingAfterBreak="0">
    <w:nsid w:val="73850BFB"/>
    <w:multiLevelType w:val="hybridMultilevel"/>
    <w:tmpl w:val="06C62164"/>
    <w:lvl w:ilvl="0" w:tplc="F96AFBB6">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627DC"/>
    <w:multiLevelType w:val="hybridMultilevel"/>
    <w:tmpl w:val="781E7CF2"/>
    <w:lvl w:ilvl="0" w:tplc="F19477E0">
      <w:start w:val="1"/>
      <w:numFmt w:val="bullet"/>
      <w:lvlText w:val=""/>
      <w:lvlJc w:val="left"/>
      <w:pPr>
        <w:ind w:left="720" w:hanging="360"/>
      </w:pPr>
      <w:rPr>
        <w:rFonts w:ascii="Symbol" w:hAnsi="Symbol" w:hint="default"/>
      </w:rPr>
    </w:lvl>
    <w:lvl w:ilvl="1" w:tplc="37F86D34">
      <w:start w:val="1"/>
      <w:numFmt w:val="bullet"/>
      <w:lvlText w:val="o"/>
      <w:lvlJc w:val="left"/>
      <w:pPr>
        <w:ind w:left="1440" w:hanging="360"/>
      </w:pPr>
      <w:rPr>
        <w:rFonts w:ascii="Courier New" w:hAnsi="Courier New" w:hint="default"/>
      </w:rPr>
    </w:lvl>
    <w:lvl w:ilvl="2" w:tplc="C58C157E">
      <w:start w:val="1"/>
      <w:numFmt w:val="bullet"/>
      <w:lvlText w:val=""/>
      <w:lvlJc w:val="left"/>
      <w:pPr>
        <w:ind w:left="2160" w:hanging="360"/>
      </w:pPr>
      <w:rPr>
        <w:rFonts w:ascii="Wingdings" w:hAnsi="Wingdings" w:hint="default"/>
      </w:rPr>
    </w:lvl>
    <w:lvl w:ilvl="3" w:tplc="D0A4C21A">
      <w:start w:val="1"/>
      <w:numFmt w:val="bullet"/>
      <w:lvlText w:val=""/>
      <w:lvlJc w:val="left"/>
      <w:pPr>
        <w:ind w:left="2880" w:hanging="360"/>
      </w:pPr>
      <w:rPr>
        <w:rFonts w:ascii="Symbol" w:hAnsi="Symbol" w:hint="default"/>
      </w:rPr>
    </w:lvl>
    <w:lvl w:ilvl="4" w:tplc="0B621926">
      <w:start w:val="1"/>
      <w:numFmt w:val="bullet"/>
      <w:lvlText w:val="o"/>
      <w:lvlJc w:val="left"/>
      <w:pPr>
        <w:ind w:left="3600" w:hanging="360"/>
      </w:pPr>
      <w:rPr>
        <w:rFonts w:ascii="Courier New" w:hAnsi="Courier New" w:hint="default"/>
      </w:rPr>
    </w:lvl>
    <w:lvl w:ilvl="5" w:tplc="361C470E">
      <w:start w:val="1"/>
      <w:numFmt w:val="bullet"/>
      <w:lvlText w:val=""/>
      <w:lvlJc w:val="left"/>
      <w:pPr>
        <w:ind w:left="4320" w:hanging="360"/>
      </w:pPr>
      <w:rPr>
        <w:rFonts w:ascii="Wingdings" w:hAnsi="Wingdings" w:hint="default"/>
      </w:rPr>
    </w:lvl>
    <w:lvl w:ilvl="6" w:tplc="4D6C7BA6">
      <w:start w:val="1"/>
      <w:numFmt w:val="bullet"/>
      <w:lvlText w:val=""/>
      <w:lvlJc w:val="left"/>
      <w:pPr>
        <w:ind w:left="5040" w:hanging="360"/>
      </w:pPr>
      <w:rPr>
        <w:rFonts w:ascii="Symbol" w:hAnsi="Symbol" w:hint="default"/>
      </w:rPr>
    </w:lvl>
    <w:lvl w:ilvl="7" w:tplc="089E0838">
      <w:start w:val="1"/>
      <w:numFmt w:val="bullet"/>
      <w:lvlText w:val="o"/>
      <w:lvlJc w:val="left"/>
      <w:pPr>
        <w:ind w:left="5760" w:hanging="360"/>
      </w:pPr>
      <w:rPr>
        <w:rFonts w:ascii="Courier New" w:hAnsi="Courier New" w:hint="default"/>
      </w:rPr>
    </w:lvl>
    <w:lvl w:ilvl="8" w:tplc="96549F60">
      <w:start w:val="1"/>
      <w:numFmt w:val="bullet"/>
      <w:lvlText w:val=""/>
      <w:lvlJc w:val="left"/>
      <w:pPr>
        <w:ind w:left="6480" w:hanging="360"/>
      </w:pPr>
      <w:rPr>
        <w:rFonts w:ascii="Wingdings" w:hAnsi="Wingdings" w:hint="default"/>
      </w:rPr>
    </w:lvl>
  </w:abstractNum>
  <w:num w:numId="1" w16cid:durableId="1415666141">
    <w:abstractNumId w:val="15"/>
  </w:num>
  <w:num w:numId="2" w16cid:durableId="242765046">
    <w:abstractNumId w:val="11"/>
  </w:num>
  <w:num w:numId="3" w16cid:durableId="1179081986">
    <w:abstractNumId w:val="16"/>
  </w:num>
  <w:num w:numId="4" w16cid:durableId="309214558">
    <w:abstractNumId w:val="24"/>
  </w:num>
  <w:num w:numId="5" w16cid:durableId="105543853">
    <w:abstractNumId w:val="7"/>
  </w:num>
  <w:num w:numId="6" w16cid:durableId="703598479">
    <w:abstractNumId w:val="20"/>
  </w:num>
  <w:num w:numId="7" w16cid:durableId="1164857641">
    <w:abstractNumId w:val="4"/>
  </w:num>
  <w:num w:numId="8" w16cid:durableId="242108512">
    <w:abstractNumId w:val="10"/>
  </w:num>
  <w:num w:numId="9" w16cid:durableId="1097217973">
    <w:abstractNumId w:val="18"/>
  </w:num>
  <w:num w:numId="10" w16cid:durableId="2091847854">
    <w:abstractNumId w:val="2"/>
  </w:num>
  <w:num w:numId="11" w16cid:durableId="251085518">
    <w:abstractNumId w:val="8"/>
  </w:num>
  <w:num w:numId="12" w16cid:durableId="1517965486">
    <w:abstractNumId w:val="17"/>
  </w:num>
  <w:num w:numId="13" w16cid:durableId="986319538">
    <w:abstractNumId w:val="22"/>
  </w:num>
  <w:num w:numId="14" w16cid:durableId="1615400592">
    <w:abstractNumId w:val="14"/>
  </w:num>
  <w:num w:numId="15" w16cid:durableId="1222517180">
    <w:abstractNumId w:val="5"/>
  </w:num>
  <w:num w:numId="16" w16cid:durableId="1978759006">
    <w:abstractNumId w:val="6"/>
  </w:num>
  <w:num w:numId="17" w16cid:durableId="623657824">
    <w:abstractNumId w:val="25"/>
  </w:num>
  <w:num w:numId="18" w16cid:durableId="146632143">
    <w:abstractNumId w:val="23"/>
  </w:num>
  <w:num w:numId="19" w16cid:durableId="787966215">
    <w:abstractNumId w:val="1"/>
  </w:num>
  <w:num w:numId="20" w16cid:durableId="1010838178">
    <w:abstractNumId w:val="21"/>
  </w:num>
  <w:num w:numId="21" w16cid:durableId="1991278195">
    <w:abstractNumId w:val="12"/>
  </w:num>
  <w:num w:numId="22" w16cid:durableId="1160776249">
    <w:abstractNumId w:val="3"/>
  </w:num>
  <w:num w:numId="23" w16cid:durableId="1686781166">
    <w:abstractNumId w:val="19"/>
  </w:num>
  <w:num w:numId="24" w16cid:durableId="1549995478">
    <w:abstractNumId w:val="9"/>
  </w:num>
  <w:num w:numId="25" w16cid:durableId="2007322435">
    <w:abstractNumId w:val="0"/>
  </w:num>
  <w:num w:numId="26" w16cid:durableId="126708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eedsUniHarvard New&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v05aszgt5e0aextvfp22esfd0apf5fe9ez&quot;&gt;My EndNote Library&lt;record-ids&gt;&lt;item&gt;29&lt;/item&gt;&lt;item&gt;30&lt;/item&gt;&lt;item&gt;31&lt;/item&gt;&lt;item&gt;33&lt;/item&gt;&lt;/record-ids&gt;&lt;/item&gt;&lt;/Libraries&gt;"/>
  </w:docVars>
  <w:rsids>
    <w:rsidRoot w:val="00D325EA"/>
    <w:rsid w:val="00001FC8"/>
    <w:rsid w:val="00002380"/>
    <w:rsid w:val="00003DA7"/>
    <w:rsid w:val="00005B2A"/>
    <w:rsid w:val="00006B0F"/>
    <w:rsid w:val="00011CB9"/>
    <w:rsid w:val="00013902"/>
    <w:rsid w:val="00020777"/>
    <w:rsid w:val="000208F6"/>
    <w:rsid w:val="000216D2"/>
    <w:rsid w:val="0002268F"/>
    <w:rsid w:val="00023305"/>
    <w:rsid w:val="000267C1"/>
    <w:rsid w:val="00030052"/>
    <w:rsid w:val="00031BDB"/>
    <w:rsid w:val="00037814"/>
    <w:rsid w:val="000432FA"/>
    <w:rsid w:val="00053195"/>
    <w:rsid w:val="000554DA"/>
    <w:rsid w:val="00064E79"/>
    <w:rsid w:val="000650F1"/>
    <w:rsid w:val="000654D2"/>
    <w:rsid w:val="00066334"/>
    <w:rsid w:val="0006738D"/>
    <w:rsid w:val="00072368"/>
    <w:rsid w:val="00075C54"/>
    <w:rsid w:val="00075FE6"/>
    <w:rsid w:val="00076A2D"/>
    <w:rsid w:val="00076A65"/>
    <w:rsid w:val="00077147"/>
    <w:rsid w:val="00081324"/>
    <w:rsid w:val="00084BE8"/>
    <w:rsid w:val="00085DDB"/>
    <w:rsid w:val="000866A0"/>
    <w:rsid w:val="00086CD7"/>
    <w:rsid w:val="0008718B"/>
    <w:rsid w:val="000949AA"/>
    <w:rsid w:val="00096BFC"/>
    <w:rsid w:val="00097793"/>
    <w:rsid w:val="00097C27"/>
    <w:rsid w:val="000A0D07"/>
    <w:rsid w:val="000A28A1"/>
    <w:rsid w:val="000A32AB"/>
    <w:rsid w:val="000A3556"/>
    <w:rsid w:val="000A495C"/>
    <w:rsid w:val="000B2C57"/>
    <w:rsid w:val="000C0004"/>
    <w:rsid w:val="000C6278"/>
    <w:rsid w:val="000C7041"/>
    <w:rsid w:val="000D148B"/>
    <w:rsid w:val="000D27EE"/>
    <w:rsid w:val="000D28A9"/>
    <w:rsid w:val="000D748E"/>
    <w:rsid w:val="000E034D"/>
    <w:rsid w:val="000E1D05"/>
    <w:rsid w:val="000F3843"/>
    <w:rsid w:val="000F4819"/>
    <w:rsid w:val="00102C23"/>
    <w:rsid w:val="00104366"/>
    <w:rsid w:val="0010532E"/>
    <w:rsid w:val="00106340"/>
    <w:rsid w:val="00107865"/>
    <w:rsid w:val="001102AD"/>
    <w:rsid w:val="001135BD"/>
    <w:rsid w:val="00123870"/>
    <w:rsid w:val="00123D4F"/>
    <w:rsid w:val="00126982"/>
    <w:rsid w:val="001274ED"/>
    <w:rsid w:val="00133473"/>
    <w:rsid w:val="00140343"/>
    <w:rsid w:val="00142C84"/>
    <w:rsid w:val="0015163E"/>
    <w:rsid w:val="00153940"/>
    <w:rsid w:val="00155B37"/>
    <w:rsid w:val="00157267"/>
    <w:rsid w:val="0016136C"/>
    <w:rsid w:val="0016351C"/>
    <w:rsid w:val="001649F7"/>
    <w:rsid w:val="00166B25"/>
    <w:rsid w:val="00171C3A"/>
    <w:rsid w:val="00172232"/>
    <w:rsid w:val="001729FB"/>
    <w:rsid w:val="00174A43"/>
    <w:rsid w:val="001800F5"/>
    <w:rsid w:val="0018293B"/>
    <w:rsid w:val="00183423"/>
    <w:rsid w:val="00183867"/>
    <w:rsid w:val="00187ACB"/>
    <w:rsid w:val="001953CC"/>
    <w:rsid w:val="0019745C"/>
    <w:rsid w:val="001979F7"/>
    <w:rsid w:val="001A0DDC"/>
    <w:rsid w:val="001A5F0F"/>
    <w:rsid w:val="001A6699"/>
    <w:rsid w:val="001A703C"/>
    <w:rsid w:val="001A7B65"/>
    <w:rsid w:val="001B1A41"/>
    <w:rsid w:val="001B4320"/>
    <w:rsid w:val="001C1626"/>
    <w:rsid w:val="001C2671"/>
    <w:rsid w:val="001C4CA2"/>
    <w:rsid w:val="001C5EB8"/>
    <w:rsid w:val="001C6802"/>
    <w:rsid w:val="001C780B"/>
    <w:rsid w:val="001D12D8"/>
    <w:rsid w:val="001D4745"/>
    <w:rsid w:val="001E39E2"/>
    <w:rsid w:val="001E48C3"/>
    <w:rsid w:val="001E70F4"/>
    <w:rsid w:val="001F1B6F"/>
    <w:rsid w:val="001F2578"/>
    <w:rsid w:val="001F36D1"/>
    <w:rsid w:val="001F3BD3"/>
    <w:rsid w:val="002013D3"/>
    <w:rsid w:val="002071A7"/>
    <w:rsid w:val="00210711"/>
    <w:rsid w:val="00213D6F"/>
    <w:rsid w:val="00216B2D"/>
    <w:rsid w:val="002178B5"/>
    <w:rsid w:val="00220066"/>
    <w:rsid w:val="00223420"/>
    <w:rsid w:val="0022505E"/>
    <w:rsid w:val="002252D7"/>
    <w:rsid w:val="00230A84"/>
    <w:rsid w:val="00231973"/>
    <w:rsid w:val="00232263"/>
    <w:rsid w:val="002325F6"/>
    <w:rsid w:val="00237C50"/>
    <w:rsid w:val="00240C8B"/>
    <w:rsid w:val="00251993"/>
    <w:rsid w:val="002538D9"/>
    <w:rsid w:val="00255EFC"/>
    <w:rsid w:val="00260A38"/>
    <w:rsid w:val="00262693"/>
    <w:rsid w:val="00264101"/>
    <w:rsid w:val="00267600"/>
    <w:rsid w:val="00267B3D"/>
    <w:rsid w:val="00270E81"/>
    <w:rsid w:val="00271FE0"/>
    <w:rsid w:val="00277E2C"/>
    <w:rsid w:val="00282915"/>
    <w:rsid w:val="00283254"/>
    <w:rsid w:val="002861C3"/>
    <w:rsid w:val="00287E7F"/>
    <w:rsid w:val="002913B4"/>
    <w:rsid w:val="00291B78"/>
    <w:rsid w:val="00293E4B"/>
    <w:rsid w:val="0029437D"/>
    <w:rsid w:val="00296A38"/>
    <w:rsid w:val="00296B33"/>
    <w:rsid w:val="002A0E03"/>
    <w:rsid w:val="002A5789"/>
    <w:rsid w:val="002A5A6C"/>
    <w:rsid w:val="002A5D14"/>
    <w:rsid w:val="002A7B44"/>
    <w:rsid w:val="002C2DB6"/>
    <w:rsid w:val="002C5D0A"/>
    <w:rsid w:val="002C6723"/>
    <w:rsid w:val="002D3042"/>
    <w:rsid w:val="002D4B5F"/>
    <w:rsid w:val="002E045D"/>
    <w:rsid w:val="002E20B0"/>
    <w:rsid w:val="002E25D8"/>
    <w:rsid w:val="002E3B22"/>
    <w:rsid w:val="002E4DBA"/>
    <w:rsid w:val="002E7C4D"/>
    <w:rsid w:val="002F04FB"/>
    <w:rsid w:val="002F393D"/>
    <w:rsid w:val="003013EB"/>
    <w:rsid w:val="0030249E"/>
    <w:rsid w:val="003027B9"/>
    <w:rsid w:val="003066A3"/>
    <w:rsid w:val="0030704A"/>
    <w:rsid w:val="003135F1"/>
    <w:rsid w:val="00314F0A"/>
    <w:rsid w:val="0031584F"/>
    <w:rsid w:val="00315C7D"/>
    <w:rsid w:val="003161C5"/>
    <w:rsid w:val="00324F1F"/>
    <w:rsid w:val="00325B68"/>
    <w:rsid w:val="00327822"/>
    <w:rsid w:val="003331D6"/>
    <w:rsid w:val="0033459D"/>
    <w:rsid w:val="00334E8D"/>
    <w:rsid w:val="003403B7"/>
    <w:rsid w:val="003461B9"/>
    <w:rsid w:val="003572D8"/>
    <w:rsid w:val="00361CA9"/>
    <w:rsid w:val="003643E9"/>
    <w:rsid w:val="003670D2"/>
    <w:rsid w:val="0036752C"/>
    <w:rsid w:val="00370796"/>
    <w:rsid w:val="00370E90"/>
    <w:rsid w:val="003714F6"/>
    <w:rsid w:val="003769E0"/>
    <w:rsid w:val="0038698D"/>
    <w:rsid w:val="00390189"/>
    <w:rsid w:val="0039685C"/>
    <w:rsid w:val="00397065"/>
    <w:rsid w:val="003A1A94"/>
    <w:rsid w:val="003A2711"/>
    <w:rsid w:val="003B723E"/>
    <w:rsid w:val="003B7CF5"/>
    <w:rsid w:val="003C2D7D"/>
    <w:rsid w:val="003E071C"/>
    <w:rsid w:val="003E4141"/>
    <w:rsid w:val="003E56A7"/>
    <w:rsid w:val="003E6BE4"/>
    <w:rsid w:val="003F0009"/>
    <w:rsid w:val="003F22FA"/>
    <w:rsid w:val="003F3707"/>
    <w:rsid w:val="003F37F3"/>
    <w:rsid w:val="003F6D88"/>
    <w:rsid w:val="00402204"/>
    <w:rsid w:val="00403B8B"/>
    <w:rsid w:val="00406DFC"/>
    <w:rsid w:val="004240C1"/>
    <w:rsid w:val="00426102"/>
    <w:rsid w:val="004277F0"/>
    <w:rsid w:val="00432B51"/>
    <w:rsid w:val="00432C3F"/>
    <w:rsid w:val="00433F98"/>
    <w:rsid w:val="00443FC9"/>
    <w:rsid w:val="004464BD"/>
    <w:rsid w:val="00463D79"/>
    <w:rsid w:val="00465FED"/>
    <w:rsid w:val="00471503"/>
    <w:rsid w:val="00473930"/>
    <w:rsid w:val="00477905"/>
    <w:rsid w:val="00485240"/>
    <w:rsid w:val="00485E82"/>
    <w:rsid w:val="00490045"/>
    <w:rsid w:val="00494569"/>
    <w:rsid w:val="004A09B1"/>
    <w:rsid w:val="004A30C2"/>
    <w:rsid w:val="004A4268"/>
    <w:rsid w:val="004A7B00"/>
    <w:rsid w:val="004B1094"/>
    <w:rsid w:val="004B540C"/>
    <w:rsid w:val="004B6145"/>
    <w:rsid w:val="004C4314"/>
    <w:rsid w:val="004C78E5"/>
    <w:rsid w:val="004D22B7"/>
    <w:rsid w:val="004D325B"/>
    <w:rsid w:val="004D5394"/>
    <w:rsid w:val="004D5522"/>
    <w:rsid w:val="004D67AF"/>
    <w:rsid w:val="004F0D73"/>
    <w:rsid w:val="004F1AB3"/>
    <w:rsid w:val="004F1BD6"/>
    <w:rsid w:val="004F78AF"/>
    <w:rsid w:val="005010B1"/>
    <w:rsid w:val="0050173C"/>
    <w:rsid w:val="00501A82"/>
    <w:rsid w:val="005069D8"/>
    <w:rsid w:val="00506C56"/>
    <w:rsid w:val="0050700A"/>
    <w:rsid w:val="00510B03"/>
    <w:rsid w:val="005167BC"/>
    <w:rsid w:val="005167C2"/>
    <w:rsid w:val="00522A00"/>
    <w:rsid w:val="00522B80"/>
    <w:rsid w:val="00525D5F"/>
    <w:rsid w:val="00531C0B"/>
    <w:rsid w:val="005328F5"/>
    <w:rsid w:val="00542AF0"/>
    <w:rsid w:val="00547656"/>
    <w:rsid w:val="005572C6"/>
    <w:rsid w:val="00557374"/>
    <w:rsid w:val="0055737D"/>
    <w:rsid w:val="00557D2F"/>
    <w:rsid w:val="00562163"/>
    <w:rsid w:val="005642DD"/>
    <w:rsid w:val="00566A84"/>
    <w:rsid w:val="00571278"/>
    <w:rsid w:val="00575BF7"/>
    <w:rsid w:val="005762CC"/>
    <w:rsid w:val="00583756"/>
    <w:rsid w:val="00590F92"/>
    <w:rsid w:val="005A04C3"/>
    <w:rsid w:val="005A1E4F"/>
    <w:rsid w:val="005A2EAA"/>
    <w:rsid w:val="005A31D6"/>
    <w:rsid w:val="005A49B8"/>
    <w:rsid w:val="005A5092"/>
    <w:rsid w:val="005A7101"/>
    <w:rsid w:val="005B1293"/>
    <w:rsid w:val="005B2F8E"/>
    <w:rsid w:val="005B4309"/>
    <w:rsid w:val="005B4571"/>
    <w:rsid w:val="005B5535"/>
    <w:rsid w:val="005C58AD"/>
    <w:rsid w:val="005C6BC6"/>
    <w:rsid w:val="005D57C4"/>
    <w:rsid w:val="005D624A"/>
    <w:rsid w:val="005E3E0D"/>
    <w:rsid w:val="005E43BB"/>
    <w:rsid w:val="005F0358"/>
    <w:rsid w:val="005F0FC6"/>
    <w:rsid w:val="005F3097"/>
    <w:rsid w:val="005F5417"/>
    <w:rsid w:val="0060119C"/>
    <w:rsid w:val="00603711"/>
    <w:rsid w:val="00603E75"/>
    <w:rsid w:val="00606172"/>
    <w:rsid w:val="006062C2"/>
    <w:rsid w:val="0060721E"/>
    <w:rsid w:val="00612C70"/>
    <w:rsid w:val="00613512"/>
    <w:rsid w:val="006136DA"/>
    <w:rsid w:val="00616F56"/>
    <w:rsid w:val="00627691"/>
    <w:rsid w:val="00627AC6"/>
    <w:rsid w:val="00627DA6"/>
    <w:rsid w:val="00632C6B"/>
    <w:rsid w:val="00636D81"/>
    <w:rsid w:val="00642738"/>
    <w:rsid w:val="00652DE9"/>
    <w:rsid w:val="00667543"/>
    <w:rsid w:val="00671F9C"/>
    <w:rsid w:val="00672971"/>
    <w:rsid w:val="00672F5F"/>
    <w:rsid w:val="00676C83"/>
    <w:rsid w:val="00677EAF"/>
    <w:rsid w:val="00682C98"/>
    <w:rsid w:val="006834A9"/>
    <w:rsid w:val="0068441F"/>
    <w:rsid w:val="00685BB1"/>
    <w:rsid w:val="006865AA"/>
    <w:rsid w:val="00686733"/>
    <w:rsid w:val="0069016B"/>
    <w:rsid w:val="0069209F"/>
    <w:rsid w:val="006945B0"/>
    <w:rsid w:val="00695164"/>
    <w:rsid w:val="0069717C"/>
    <w:rsid w:val="006A0053"/>
    <w:rsid w:val="006A072A"/>
    <w:rsid w:val="006A2367"/>
    <w:rsid w:val="006B037E"/>
    <w:rsid w:val="006B3F73"/>
    <w:rsid w:val="006B597C"/>
    <w:rsid w:val="006B5DA4"/>
    <w:rsid w:val="006C1581"/>
    <w:rsid w:val="006C1964"/>
    <w:rsid w:val="006C4E57"/>
    <w:rsid w:val="006D1254"/>
    <w:rsid w:val="006D2A5A"/>
    <w:rsid w:val="006D3264"/>
    <w:rsid w:val="006D58EC"/>
    <w:rsid w:val="006D78A4"/>
    <w:rsid w:val="006D79CC"/>
    <w:rsid w:val="006D7D81"/>
    <w:rsid w:val="006E043B"/>
    <w:rsid w:val="006E04DA"/>
    <w:rsid w:val="006E2352"/>
    <w:rsid w:val="006F2E49"/>
    <w:rsid w:val="006F450B"/>
    <w:rsid w:val="006F7926"/>
    <w:rsid w:val="00702806"/>
    <w:rsid w:val="00704E0D"/>
    <w:rsid w:val="00705B79"/>
    <w:rsid w:val="0071428F"/>
    <w:rsid w:val="00726D6E"/>
    <w:rsid w:val="0073004A"/>
    <w:rsid w:val="007305DD"/>
    <w:rsid w:val="00735B81"/>
    <w:rsid w:val="00735F74"/>
    <w:rsid w:val="00740280"/>
    <w:rsid w:val="00743BA4"/>
    <w:rsid w:val="007442CA"/>
    <w:rsid w:val="00744475"/>
    <w:rsid w:val="0074626B"/>
    <w:rsid w:val="007541F3"/>
    <w:rsid w:val="00754D3E"/>
    <w:rsid w:val="00762B46"/>
    <w:rsid w:val="007634AC"/>
    <w:rsid w:val="00767E8B"/>
    <w:rsid w:val="007741F2"/>
    <w:rsid w:val="00780C94"/>
    <w:rsid w:val="00791A0B"/>
    <w:rsid w:val="00793C60"/>
    <w:rsid w:val="0079594F"/>
    <w:rsid w:val="007A0006"/>
    <w:rsid w:val="007A0599"/>
    <w:rsid w:val="007A1C02"/>
    <w:rsid w:val="007A28C8"/>
    <w:rsid w:val="007A4152"/>
    <w:rsid w:val="007A4A9E"/>
    <w:rsid w:val="007A58B4"/>
    <w:rsid w:val="007B289B"/>
    <w:rsid w:val="007B4D81"/>
    <w:rsid w:val="007B62EF"/>
    <w:rsid w:val="007C107E"/>
    <w:rsid w:val="007C42E2"/>
    <w:rsid w:val="007C454B"/>
    <w:rsid w:val="007C6504"/>
    <w:rsid w:val="007C6E46"/>
    <w:rsid w:val="007D1656"/>
    <w:rsid w:val="007D24E9"/>
    <w:rsid w:val="007E1C1E"/>
    <w:rsid w:val="007E36C0"/>
    <w:rsid w:val="007E43F5"/>
    <w:rsid w:val="007E44E4"/>
    <w:rsid w:val="007E7AB8"/>
    <w:rsid w:val="007F5B8B"/>
    <w:rsid w:val="007F71DE"/>
    <w:rsid w:val="00802E25"/>
    <w:rsid w:val="00803BB4"/>
    <w:rsid w:val="008075E6"/>
    <w:rsid w:val="00812443"/>
    <w:rsid w:val="00813180"/>
    <w:rsid w:val="008162B2"/>
    <w:rsid w:val="008275DC"/>
    <w:rsid w:val="00827C7A"/>
    <w:rsid w:val="00830606"/>
    <w:rsid w:val="008317EE"/>
    <w:rsid w:val="008343D4"/>
    <w:rsid w:val="0083674A"/>
    <w:rsid w:val="00840811"/>
    <w:rsid w:val="00841BF9"/>
    <w:rsid w:val="008432F8"/>
    <w:rsid w:val="00843E6E"/>
    <w:rsid w:val="00846DA9"/>
    <w:rsid w:val="008520F8"/>
    <w:rsid w:val="00856531"/>
    <w:rsid w:val="008577E7"/>
    <w:rsid w:val="008652AD"/>
    <w:rsid w:val="008656D6"/>
    <w:rsid w:val="00871300"/>
    <w:rsid w:val="00871B22"/>
    <w:rsid w:val="00880819"/>
    <w:rsid w:val="00880B96"/>
    <w:rsid w:val="008845CB"/>
    <w:rsid w:val="008848DF"/>
    <w:rsid w:val="00891624"/>
    <w:rsid w:val="008950D8"/>
    <w:rsid w:val="00897383"/>
    <w:rsid w:val="008A2806"/>
    <w:rsid w:val="008A3C08"/>
    <w:rsid w:val="008A3E18"/>
    <w:rsid w:val="008B178B"/>
    <w:rsid w:val="008B21B3"/>
    <w:rsid w:val="008B32B3"/>
    <w:rsid w:val="008B4A7C"/>
    <w:rsid w:val="008B4CAC"/>
    <w:rsid w:val="008B6CDF"/>
    <w:rsid w:val="008C2CBB"/>
    <w:rsid w:val="008C3E30"/>
    <w:rsid w:val="008C4835"/>
    <w:rsid w:val="008C4BF7"/>
    <w:rsid w:val="008C5AB0"/>
    <w:rsid w:val="008C6783"/>
    <w:rsid w:val="008D07A5"/>
    <w:rsid w:val="008D132D"/>
    <w:rsid w:val="008D1A23"/>
    <w:rsid w:val="008D7CA5"/>
    <w:rsid w:val="008E3D33"/>
    <w:rsid w:val="008E6A3E"/>
    <w:rsid w:val="008F0001"/>
    <w:rsid w:val="008F0872"/>
    <w:rsid w:val="008F0FDD"/>
    <w:rsid w:val="00903F38"/>
    <w:rsid w:val="0090646D"/>
    <w:rsid w:val="0090659E"/>
    <w:rsid w:val="0090713E"/>
    <w:rsid w:val="00910DB7"/>
    <w:rsid w:val="009221C8"/>
    <w:rsid w:val="009224BE"/>
    <w:rsid w:val="009337DE"/>
    <w:rsid w:val="00933B5E"/>
    <w:rsid w:val="00943B4B"/>
    <w:rsid w:val="00945373"/>
    <w:rsid w:val="009532DB"/>
    <w:rsid w:val="00955E14"/>
    <w:rsid w:val="00957EC2"/>
    <w:rsid w:val="0097012E"/>
    <w:rsid w:val="0097495E"/>
    <w:rsid w:val="009752C1"/>
    <w:rsid w:val="0098498F"/>
    <w:rsid w:val="009A093C"/>
    <w:rsid w:val="009A48FD"/>
    <w:rsid w:val="009A6651"/>
    <w:rsid w:val="009A7D44"/>
    <w:rsid w:val="009B09E7"/>
    <w:rsid w:val="009B205E"/>
    <w:rsid w:val="009B3A8A"/>
    <w:rsid w:val="009D32D7"/>
    <w:rsid w:val="009E39AB"/>
    <w:rsid w:val="009E6642"/>
    <w:rsid w:val="009F0368"/>
    <w:rsid w:val="00A00153"/>
    <w:rsid w:val="00A0263A"/>
    <w:rsid w:val="00A03D24"/>
    <w:rsid w:val="00A04AAA"/>
    <w:rsid w:val="00A05694"/>
    <w:rsid w:val="00A06884"/>
    <w:rsid w:val="00A121EA"/>
    <w:rsid w:val="00A12A89"/>
    <w:rsid w:val="00A16B4F"/>
    <w:rsid w:val="00A22BF8"/>
    <w:rsid w:val="00A259B0"/>
    <w:rsid w:val="00A312C9"/>
    <w:rsid w:val="00A34222"/>
    <w:rsid w:val="00A34C9D"/>
    <w:rsid w:val="00A40F8D"/>
    <w:rsid w:val="00A422DE"/>
    <w:rsid w:val="00A45CE7"/>
    <w:rsid w:val="00A47E8E"/>
    <w:rsid w:val="00A47F25"/>
    <w:rsid w:val="00A522A5"/>
    <w:rsid w:val="00A5237F"/>
    <w:rsid w:val="00A52BDC"/>
    <w:rsid w:val="00A5384A"/>
    <w:rsid w:val="00A53C7A"/>
    <w:rsid w:val="00A54075"/>
    <w:rsid w:val="00A55526"/>
    <w:rsid w:val="00A6089B"/>
    <w:rsid w:val="00A727BF"/>
    <w:rsid w:val="00A753B1"/>
    <w:rsid w:val="00A770E1"/>
    <w:rsid w:val="00A80AC0"/>
    <w:rsid w:val="00A82A2B"/>
    <w:rsid w:val="00A8471F"/>
    <w:rsid w:val="00A86EA2"/>
    <w:rsid w:val="00A96B6C"/>
    <w:rsid w:val="00AA03F7"/>
    <w:rsid w:val="00AA5D2A"/>
    <w:rsid w:val="00AB1ACD"/>
    <w:rsid w:val="00AB1CC0"/>
    <w:rsid w:val="00AB2347"/>
    <w:rsid w:val="00AB2690"/>
    <w:rsid w:val="00AB2F6B"/>
    <w:rsid w:val="00AB31CD"/>
    <w:rsid w:val="00AB3E45"/>
    <w:rsid w:val="00AB3EBA"/>
    <w:rsid w:val="00AB56D7"/>
    <w:rsid w:val="00AC009E"/>
    <w:rsid w:val="00AC4BFB"/>
    <w:rsid w:val="00AC5DD4"/>
    <w:rsid w:val="00AC785D"/>
    <w:rsid w:val="00AD33B6"/>
    <w:rsid w:val="00AD7070"/>
    <w:rsid w:val="00AE49D0"/>
    <w:rsid w:val="00AE6875"/>
    <w:rsid w:val="00AF3061"/>
    <w:rsid w:val="00AF7A2A"/>
    <w:rsid w:val="00B0030D"/>
    <w:rsid w:val="00B11BAD"/>
    <w:rsid w:val="00B12A58"/>
    <w:rsid w:val="00B17CA5"/>
    <w:rsid w:val="00B2296B"/>
    <w:rsid w:val="00B24D3B"/>
    <w:rsid w:val="00B3646C"/>
    <w:rsid w:val="00B379C8"/>
    <w:rsid w:val="00B50720"/>
    <w:rsid w:val="00B510F4"/>
    <w:rsid w:val="00B60357"/>
    <w:rsid w:val="00B6244D"/>
    <w:rsid w:val="00B66FEF"/>
    <w:rsid w:val="00B7524D"/>
    <w:rsid w:val="00B762AD"/>
    <w:rsid w:val="00B81E31"/>
    <w:rsid w:val="00B8609B"/>
    <w:rsid w:val="00B90369"/>
    <w:rsid w:val="00B90CF5"/>
    <w:rsid w:val="00BA132B"/>
    <w:rsid w:val="00BA77C5"/>
    <w:rsid w:val="00BB0990"/>
    <w:rsid w:val="00BB23D4"/>
    <w:rsid w:val="00BB3599"/>
    <w:rsid w:val="00BC2E9A"/>
    <w:rsid w:val="00BC3426"/>
    <w:rsid w:val="00BC37AB"/>
    <w:rsid w:val="00BD1A7D"/>
    <w:rsid w:val="00BD1C22"/>
    <w:rsid w:val="00BD31EF"/>
    <w:rsid w:val="00BD34E5"/>
    <w:rsid w:val="00BD441B"/>
    <w:rsid w:val="00BD68BD"/>
    <w:rsid w:val="00BE07D0"/>
    <w:rsid w:val="00BE1634"/>
    <w:rsid w:val="00BE2D02"/>
    <w:rsid w:val="00BF2A3D"/>
    <w:rsid w:val="00C03573"/>
    <w:rsid w:val="00C03E60"/>
    <w:rsid w:val="00C06D3B"/>
    <w:rsid w:val="00C10B1E"/>
    <w:rsid w:val="00C10C73"/>
    <w:rsid w:val="00C11149"/>
    <w:rsid w:val="00C15394"/>
    <w:rsid w:val="00C15C0D"/>
    <w:rsid w:val="00C21451"/>
    <w:rsid w:val="00C231B8"/>
    <w:rsid w:val="00C234BA"/>
    <w:rsid w:val="00C2677A"/>
    <w:rsid w:val="00C26D4D"/>
    <w:rsid w:val="00C33AD8"/>
    <w:rsid w:val="00C355F8"/>
    <w:rsid w:val="00C40C8C"/>
    <w:rsid w:val="00C46BC9"/>
    <w:rsid w:val="00C4724A"/>
    <w:rsid w:val="00C47D0A"/>
    <w:rsid w:val="00C50AD0"/>
    <w:rsid w:val="00C57F3F"/>
    <w:rsid w:val="00C645CC"/>
    <w:rsid w:val="00C72813"/>
    <w:rsid w:val="00C77468"/>
    <w:rsid w:val="00C821CA"/>
    <w:rsid w:val="00C84ECC"/>
    <w:rsid w:val="00C93EE2"/>
    <w:rsid w:val="00C95065"/>
    <w:rsid w:val="00CA6B62"/>
    <w:rsid w:val="00CB5AA0"/>
    <w:rsid w:val="00CC16EC"/>
    <w:rsid w:val="00CC5571"/>
    <w:rsid w:val="00CC62FB"/>
    <w:rsid w:val="00CC720B"/>
    <w:rsid w:val="00CD03E2"/>
    <w:rsid w:val="00CD243D"/>
    <w:rsid w:val="00CE0640"/>
    <w:rsid w:val="00CE3AD4"/>
    <w:rsid w:val="00CE5297"/>
    <w:rsid w:val="00CE5A89"/>
    <w:rsid w:val="00CE6692"/>
    <w:rsid w:val="00CF0E24"/>
    <w:rsid w:val="00CF33E2"/>
    <w:rsid w:val="00CF472A"/>
    <w:rsid w:val="00CF584D"/>
    <w:rsid w:val="00D04533"/>
    <w:rsid w:val="00D07AEB"/>
    <w:rsid w:val="00D127D3"/>
    <w:rsid w:val="00D14A8D"/>
    <w:rsid w:val="00D2412F"/>
    <w:rsid w:val="00D31662"/>
    <w:rsid w:val="00D317A0"/>
    <w:rsid w:val="00D325EA"/>
    <w:rsid w:val="00D33926"/>
    <w:rsid w:val="00D3511B"/>
    <w:rsid w:val="00D43E9E"/>
    <w:rsid w:val="00D44892"/>
    <w:rsid w:val="00D44DA6"/>
    <w:rsid w:val="00D468F0"/>
    <w:rsid w:val="00D52931"/>
    <w:rsid w:val="00D53CE8"/>
    <w:rsid w:val="00D54038"/>
    <w:rsid w:val="00D54B2F"/>
    <w:rsid w:val="00D54D09"/>
    <w:rsid w:val="00D56351"/>
    <w:rsid w:val="00D60A15"/>
    <w:rsid w:val="00D610B1"/>
    <w:rsid w:val="00D62118"/>
    <w:rsid w:val="00D64D2D"/>
    <w:rsid w:val="00D72B54"/>
    <w:rsid w:val="00D73CA7"/>
    <w:rsid w:val="00D75150"/>
    <w:rsid w:val="00D9198D"/>
    <w:rsid w:val="00D966F5"/>
    <w:rsid w:val="00D96B2E"/>
    <w:rsid w:val="00DA291B"/>
    <w:rsid w:val="00DA3E37"/>
    <w:rsid w:val="00DA3F04"/>
    <w:rsid w:val="00DA54F4"/>
    <w:rsid w:val="00DA5945"/>
    <w:rsid w:val="00DA6CE0"/>
    <w:rsid w:val="00DB1B69"/>
    <w:rsid w:val="00DB5E80"/>
    <w:rsid w:val="00DB7752"/>
    <w:rsid w:val="00DC02A1"/>
    <w:rsid w:val="00DC2B9D"/>
    <w:rsid w:val="00DC5150"/>
    <w:rsid w:val="00DC62E9"/>
    <w:rsid w:val="00DE0C2B"/>
    <w:rsid w:val="00DE3782"/>
    <w:rsid w:val="00DE463C"/>
    <w:rsid w:val="00DE522E"/>
    <w:rsid w:val="00DE59BE"/>
    <w:rsid w:val="00DE6F0D"/>
    <w:rsid w:val="00DF653C"/>
    <w:rsid w:val="00E06A02"/>
    <w:rsid w:val="00E07D45"/>
    <w:rsid w:val="00E10208"/>
    <w:rsid w:val="00E126EE"/>
    <w:rsid w:val="00E15691"/>
    <w:rsid w:val="00E16F4B"/>
    <w:rsid w:val="00E17591"/>
    <w:rsid w:val="00E35DC0"/>
    <w:rsid w:val="00E36954"/>
    <w:rsid w:val="00E36EDF"/>
    <w:rsid w:val="00E3753C"/>
    <w:rsid w:val="00E437A0"/>
    <w:rsid w:val="00E4439B"/>
    <w:rsid w:val="00E51A0A"/>
    <w:rsid w:val="00E522C0"/>
    <w:rsid w:val="00E55385"/>
    <w:rsid w:val="00E6298E"/>
    <w:rsid w:val="00E63B38"/>
    <w:rsid w:val="00E6484C"/>
    <w:rsid w:val="00E64C9C"/>
    <w:rsid w:val="00E711FA"/>
    <w:rsid w:val="00E7212D"/>
    <w:rsid w:val="00E76A79"/>
    <w:rsid w:val="00E90E10"/>
    <w:rsid w:val="00E93F0D"/>
    <w:rsid w:val="00E97AA8"/>
    <w:rsid w:val="00EA7C68"/>
    <w:rsid w:val="00EB6D0C"/>
    <w:rsid w:val="00EC05FF"/>
    <w:rsid w:val="00EC0CA7"/>
    <w:rsid w:val="00EC200F"/>
    <w:rsid w:val="00EC2F11"/>
    <w:rsid w:val="00EC71FB"/>
    <w:rsid w:val="00ED11FD"/>
    <w:rsid w:val="00ED4188"/>
    <w:rsid w:val="00EF0141"/>
    <w:rsid w:val="00EF1041"/>
    <w:rsid w:val="00EF110D"/>
    <w:rsid w:val="00EF2BE0"/>
    <w:rsid w:val="00EF2C3C"/>
    <w:rsid w:val="00EF41C8"/>
    <w:rsid w:val="00EF7B11"/>
    <w:rsid w:val="00F01FBC"/>
    <w:rsid w:val="00F0205A"/>
    <w:rsid w:val="00F02945"/>
    <w:rsid w:val="00F04A75"/>
    <w:rsid w:val="00F051E4"/>
    <w:rsid w:val="00F143C2"/>
    <w:rsid w:val="00F17F1B"/>
    <w:rsid w:val="00F2071C"/>
    <w:rsid w:val="00F22B04"/>
    <w:rsid w:val="00F254DB"/>
    <w:rsid w:val="00F30786"/>
    <w:rsid w:val="00F339C0"/>
    <w:rsid w:val="00F34CEA"/>
    <w:rsid w:val="00F350D0"/>
    <w:rsid w:val="00F35B70"/>
    <w:rsid w:val="00F4488E"/>
    <w:rsid w:val="00F44DE6"/>
    <w:rsid w:val="00F52CA9"/>
    <w:rsid w:val="00F52CD2"/>
    <w:rsid w:val="00F6625B"/>
    <w:rsid w:val="00F66D88"/>
    <w:rsid w:val="00F67DBF"/>
    <w:rsid w:val="00F7195E"/>
    <w:rsid w:val="00F72768"/>
    <w:rsid w:val="00F72C41"/>
    <w:rsid w:val="00F72D30"/>
    <w:rsid w:val="00F855D9"/>
    <w:rsid w:val="00F94CBF"/>
    <w:rsid w:val="00F970E0"/>
    <w:rsid w:val="00FA3E87"/>
    <w:rsid w:val="00FA648A"/>
    <w:rsid w:val="00FB232E"/>
    <w:rsid w:val="00FB477C"/>
    <w:rsid w:val="00FB74EA"/>
    <w:rsid w:val="00FB7BB3"/>
    <w:rsid w:val="00FC246A"/>
    <w:rsid w:val="00FC28BE"/>
    <w:rsid w:val="00FC6868"/>
    <w:rsid w:val="00FC74EE"/>
    <w:rsid w:val="00FD01AC"/>
    <w:rsid w:val="00FD5518"/>
    <w:rsid w:val="00FE1069"/>
    <w:rsid w:val="00FE7B48"/>
    <w:rsid w:val="00FE7FA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25B05"/>
  <w15:chartTrackingRefBased/>
  <w15:docId w15:val="{6EF82EF7-99AE-0F43-B106-F1850656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5EA"/>
  </w:style>
  <w:style w:type="paragraph" w:styleId="Heading1">
    <w:name w:val="heading 1"/>
    <w:basedOn w:val="Normal"/>
    <w:next w:val="Normal"/>
    <w:link w:val="Heading1Char"/>
    <w:uiPriority w:val="9"/>
    <w:qFormat/>
    <w:rsid w:val="00D32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2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2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5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5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5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5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2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2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5EA"/>
    <w:rPr>
      <w:rFonts w:eastAsiaTheme="majorEastAsia" w:cstheme="majorBidi"/>
      <w:color w:val="272727" w:themeColor="text1" w:themeTint="D8"/>
    </w:rPr>
  </w:style>
  <w:style w:type="paragraph" w:styleId="Title">
    <w:name w:val="Title"/>
    <w:basedOn w:val="Normal"/>
    <w:next w:val="Normal"/>
    <w:link w:val="TitleChar"/>
    <w:uiPriority w:val="10"/>
    <w:qFormat/>
    <w:rsid w:val="00D325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5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5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5EA"/>
    <w:rPr>
      <w:i/>
      <w:iCs/>
      <w:color w:val="404040" w:themeColor="text1" w:themeTint="BF"/>
    </w:rPr>
  </w:style>
  <w:style w:type="paragraph" w:styleId="ListParagraph">
    <w:name w:val="List Paragraph"/>
    <w:basedOn w:val="Normal"/>
    <w:uiPriority w:val="34"/>
    <w:qFormat/>
    <w:rsid w:val="00D325EA"/>
    <w:pPr>
      <w:ind w:left="720"/>
      <w:contextualSpacing/>
    </w:pPr>
  </w:style>
  <w:style w:type="character" w:styleId="IntenseEmphasis">
    <w:name w:val="Intense Emphasis"/>
    <w:basedOn w:val="DefaultParagraphFont"/>
    <w:uiPriority w:val="21"/>
    <w:qFormat/>
    <w:rsid w:val="00D325EA"/>
    <w:rPr>
      <w:i/>
      <w:iCs/>
      <w:color w:val="0F4761" w:themeColor="accent1" w:themeShade="BF"/>
    </w:rPr>
  </w:style>
  <w:style w:type="paragraph" w:styleId="IntenseQuote">
    <w:name w:val="Intense Quote"/>
    <w:basedOn w:val="Normal"/>
    <w:next w:val="Normal"/>
    <w:link w:val="IntenseQuoteChar"/>
    <w:uiPriority w:val="30"/>
    <w:qFormat/>
    <w:rsid w:val="00D32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5EA"/>
    <w:rPr>
      <w:i/>
      <w:iCs/>
      <w:color w:val="0F4761" w:themeColor="accent1" w:themeShade="BF"/>
    </w:rPr>
  </w:style>
  <w:style w:type="character" w:styleId="IntenseReference">
    <w:name w:val="Intense Reference"/>
    <w:basedOn w:val="DefaultParagraphFont"/>
    <w:uiPriority w:val="32"/>
    <w:qFormat/>
    <w:rsid w:val="00D325EA"/>
    <w:rPr>
      <w:b/>
      <w:bCs/>
      <w:smallCaps/>
      <w:color w:val="0F4761" w:themeColor="accent1" w:themeShade="BF"/>
      <w:spacing w:val="5"/>
    </w:rPr>
  </w:style>
  <w:style w:type="character" w:styleId="Hyperlink">
    <w:name w:val="Hyperlink"/>
    <w:basedOn w:val="DefaultParagraphFont"/>
    <w:uiPriority w:val="99"/>
    <w:unhideWhenUsed/>
    <w:rsid w:val="00D64D2D"/>
    <w:rPr>
      <w:color w:val="467886" w:themeColor="hyperlink"/>
      <w:u w:val="single"/>
    </w:rPr>
  </w:style>
  <w:style w:type="character" w:styleId="UnresolvedMention">
    <w:name w:val="Unresolved Mention"/>
    <w:basedOn w:val="DefaultParagraphFont"/>
    <w:uiPriority w:val="99"/>
    <w:semiHidden/>
    <w:unhideWhenUsed/>
    <w:rsid w:val="00D64D2D"/>
    <w:rPr>
      <w:color w:val="605E5C"/>
      <w:shd w:val="clear" w:color="auto" w:fill="E1DFDD"/>
    </w:rPr>
  </w:style>
  <w:style w:type="character" w:styleId="FollowedHyperlink">
    <w:name w:val="FollowedHyperlink"/>
    <w:basedOn w:val="DefaultParagraphFont"/>
    <w:uiPriority w:val="99"/>
    <w:semiHidden/>
    <w:unhideWhenUsed/>
    <w:rsid w:val="00D64D2D"/>
    <w:rPr>
      <w:color w:val="96607D" w:themeColor="followedHyperlink"/>
      <w:u w:val="single"/>
    </w:rPr>
  </w:style>
  <w:style w:type="paragraph" w:styleId="Footer">
    <w:name w:val="footer"/>
    <w:basedOn w:val="Normal"/>
    <w:link w:val="FooterChar"/>
    <w:uiPriority w:val="99"/>
    <w:unhideWhenUsed/>
    <w:rsid w:val="008A2806"/>
    <w:pPr>
      <w:tabs>
        <w:tab w:val="center" w:pos="4513"/>
        <w:tab w:val="right" w:pos="9026"/>
      </w:tabs>
    </w:pPr>
  </w:style>
  <w:style w:type="character" w:customStyle="1" w:styleId="FooterChar">
    <w:name w:val="Footer Char"/>
    <w:basedOn w:val="DefaultParagraphFont"/>
    <w:link w:val="Footer"/>
    <w:uiPriority w:val="99"/>
    <w:rsid w:val="008A2806"/>
  </w:style>
  <w:style w:type="character" w:styleId="PageNumber">
    <w:name w:val="page number"/>
    <w:basedOn w:val="DefaultParagraphFont"/>
    <w:uiPriority w:val="99"/>
    <w:semiHidden/>
    <w:unhideWhenUsed/>
    <w:rsid w:val="008A2806"/>
  </w:style>
  <w:style w:type="paragraph" w:styleId="Header">
    <w:name w:val="header"/>
    <w:basedOn w:val="Normal"/>
    <w:link w:val="HeaderChar"/>
    <w:uiPriority w:val="99"/>
    <w:unhideWhenUsed/>
    <w:rsid w:val="008A2806"/>
    <w:pPr>
      <w:tabs>
        <w:tab w:val="center" w:pos="4513"/>
        <w:tab w:val="right" w:pos="9026"/>
      </w:tabs>
    </w:pPr>
  </w:style>
  <w:style w:type="character" w:customStyle="1" w:styleId="HeaderChar">
    <w:name w:val="Header Char"/>
    <w:basedOn w:val="DefaultParagraphFont"/>
    <w:link w:val="Header"/>
    <w:uiPriority w:val="99"/>
    <w:rsid w:val="008A2806"/>
  </w:style>
  <w:style w:type="table" w:styleId="TableGrid">
    <w:name w:val="Table Grid"/>
    <w:basedOn w:val="TableNormal"/>
    <w:uiPriority w:val="39"/>
    <w:rsid w:val="00367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B56D7"/>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AB56D7"/>
    <w:rPr>
      <w:rFonts w:ascii="Aptos" w:hAnsi="Aptos"/>
      <w:lang w:val="en-US"/>
    </w:rPr>
  </w:style>
  <w:style w:type="paragraph" w:customStyle="1" w:styleId="EndNoteBibliography">
    <w:name w:val="EndNote Bibliography"/>
    <w:basedOn w:val="Normal"/>
    <w:link w:val="EndNoteBibliographyChar"/>
    <w:rsid w:val="00AB56D7"/>
    <w:rPr>
      <w:rFonts w:ascii="Aptos" w:hAnsi="Aptos"/>
      <w:lang w:val="en-US"/>
    </w:rPr>
  </w:style>
  <w:style w:type="character" w:customStyle="1" w:styleId="EndNoteBibliographyChar">
    <w:name w:val="EndNote Bibliography Char"/>
    <w:basedOn w:val="DefaultParagraphFont"/>
    <w:link w:val="EndNoteBibliography"/>
    <w:rsid w:val="00AB56D7"/>
    <w:rPr>
      <w:rFonts w:ascii="Aptos" w:hAnsi="Aptos"/>
      <w:lang w:val="en-US"/>
    </w:rPr>
  </w:style>
  <w:style w:type="paragraph" w:customStyle="1" w:styleId="TableParagraph">
    <w:name w:val="Table Paragraph"/>
    <w:basedOn w:val="Normal"/>
    <w:uiPriority w:val="1"/>
    <w:qFormat/>
    <w:rsid w:val="00841BF9"/>
    <w:pPr>
      <w:widowControl w:val="0"/>
      <w:autoSpaceDE w:val="0"/>
      <w:autoSpaceDN w:val="0"/>
      <w:ind w:left="4"/>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gov/guides/hcd/discovery-operations/observation-metho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touchfoundation.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touchfound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881</TotalTime>
  <Pages>14</Pages>
  <Words>4278</Words>
  <Characters>22973</Characters>
  <Application>Microsoft Office Word</Application>
  <DocSecurity>0</DocSecurity>
  <Lines>574</Lines>
  <Paragraphs>320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Lupinacci</dc:creator>
  <cp:keywords/>
  <dc:description/>
  <cp:lastModifiedBy>Joe Lei [xfwd0670]</cp:lastModifiedBy>
  <cp:revision>707</cp:revision>
  <dcterms:created xsi:type="dcterms:W3CDTF">2026-03-30T19:49:00Z</dcterms:created>
  <dcterms:modified xsi:type="dcterms:W3CDTF">2026-04-03T03:39:00Z</dcterms:modified>
  <cp:category/>
</cp:coreProperties>
</file>